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EE7" w:rsidRPr="00994C64" w:rsidRDefault="003E3EE7" w:rsidP="00833B34">
      <w:pPr>
        <w:jc w:val="center"/>
        <w:rPr>
          <w:b/>
          <w:bCs/>
          <w:caps/>
          <w:sz w:val="28"/>
          <w:szCs w:val="28"/>
        </w:rPr>
      </w:pPr>
      <w:r w:rsidRPr="00994C64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3E3EE7" w:rsidRPr="00FE5DA7" w:rsidRDefault="003E3EE7" w:rsidP="00EC5657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 xml:space="preserve">Учебно-методическое объединение по </w:t>
      </w:r>
      <w:r>
        <w:rPr>
          <w:sz w:val="28"/>
          <w:szCs w:val="28"/>
        </w:rPr>
        <w:t xml:space="preserve">высшему </w:t>
      </w:r>
      <w:r w:rsidRPr="00FE5DA7">
        <w:rPr>
          <w:sz w:val="28"/>
          <w:szCs w:val="28"/>
        </w:rPr>
        <w:t>медицинскому</w:t>
      </w:r>
      <w:r>
        <w:rPr>
          <w:sz w:val="28"/>
          <w:szCs w:val="28"/>
        </w:rPr>
        <w:t>, фармацевтическому образованию</w:t>
      </w:r>
      <w:r w:rsidRPr="00FE5DA7">
        <w:rPr>
          <w:sz w:val="28"/>
          <w:szCs w:val="28"/>
        </w:rPr>
        <w:t xml:space="preserve"> </w:t>
      </w:r>
    </w:p>
    <w:p w:rsidR="003E3EE7" w:rsidRPr="0072447A" w:rsidRDefault="003E3EE7" w:rsidP="00F06358">
      <w:pPr>
        <w:spacing w:before="240" w:line="360" w:lineRule="auto"/>
        <w:ind w:left="5103"/>
        <w:jc w:val="both"/>
        <w:rPr>
          <w:b/>
          <w:bCs/>
          <w:caps/>
          <w:sz w:val="28"/>
          <w:szCs w:val="28"/>
        </w:rPr>
      </w:pPr>
      <w:r w:rsidRPr="0072447A">
        <w:rPr>
          <w:b/>
          <w:bCs/>
          <w:caps/>
          <w:sz w:val="28"/>
          <w:szCs w:val="28"/>
        </w:rPr>
        <w:t>утверждаю</w:t>
      </w:r>
    </w:p>
    <w:p w:rsidR="003E3EE7" w:rsidRPr="00915D5D" w:rsidRDefault="003E3EE7" w:rsidP="00F06358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Первый заместитель</w:t>
      </w:r>
    </w:p>
    <w:p w:rsidR="003E3EE7" w:rsidRPr="00915D5D" w:rsidRDefault="003E3EE7" w:rsidP="00F06358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Министра образования</w:t>
      </w:r>
    </w:p>
    <w:p w:rsidR="003E3EE7" w:rsidRPr="00915D5D" w:rsidRDefault="003E3EE7" w:rsidP="00F06358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Республики Беларусь</w:t>
      </w:r>
    </w:p>
    <w:p w:rsidR="003E3EE7" w:rsidRPr="00915D5D" w:rsidRDefault="003E3EE7" w:rsidP="00F06358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___________ </w:t>
      </w:r>
      <w:proofErr w:type="spellStart"/>
      <w:r>
        <w:rPr>
          <w:sz w:val="28"/>
          <w:szCs w:val="28"/>
        </w:rPr>
        <w:t>В.А.Богуш</w:t>
      </w:r>
      <w:proofErr w:type="spellEnd"/>
    </w:p>
    <w:p w:rsidR="003E3EE7" w:rsidRPr="00915D5D" w:rsidRDefault="003E3EE7" w:rsidP="00F06358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________ 20</w:t>
      </w:r>
      <w:r>
        <w:rPr>
          <w:sz w:val="28"/>
          <w:szCs w:val="28"/>
        </w:rPr>
        <w:t xml:space="preserve">__ </w:t>
      </w:r>
    </w:p>
    <w:p w:rsidR="003E3EE7" w:rsidRPr="00915D5D" w:rsidRDefault="003E3EE7" w:rsidP="00F06358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Рег</w:t>
      </w:r>
      <w:r>
        <w:rPr>
          <w:sz w:val="28"/>
          <w:szCs w:val="28"/>
        </w:rPr>
        <w:t>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</w:t>
      </w:r>
      <w:r w:rsidRPr="00915D5D">
        <w:rPr>
          <w:sz w:val="28"/>
          <w:szCs w:val="28"/>
        </w:rPr>
        <w:t>/тип.</w:t>
      </w:r>
    </w:p>
    <w:p w:rsidR="003E3EE7" w:rsidRPr="00790342" w:rsidRDefault="003E3EE7" w:rsidP="00F06358">
      <w:pPr>
        <w:spacing w:before="1200" w:after="120"/>
        <w:jc w:val="center"/>
        <w:rPr>
          <w:b/>
          <w:bCs/>
          <w:caps/>
          <w:spacing w:val="30"/>
          <w:sz w:val="36"/>
          <w:szCs w:val="36"/>
        </w:rPr>
      </w:pPr>
      <w:r w:rsidRPr="00191EC2">
        <w:rPr>
          <w:b/>
          <w:bCs/>
          <w:caps/>
          <w:color w:val="000000"/>
          <w:spacing w:val="30"/>
          <w:sz w:val="36"/>
          <w:szCs w:val="36"/>
        </w:rPr>
        <w:t>ХИРУРГИЧЕСКИЕ БОЛЕЗНИ</w:t>
      </w:r>
    </w:p>
    <w:p w:rsidR="003E3EE7" w:rsidRDefault="003E3EE7" w:rsidP="003D207A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994C64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специальности</w:t>
      </w:r>
    </w:p>
    <w:p w:rsidR="003E3EE7" w:rsidRPr="003D207A" w:rsidRDefault="003E3EE7" w:rsidP="00760404">
      <w:pPr>
        <w:ind w:right="6"/>
        <w:jc w:val="center"/>
        <w:rPr>
          <w:b/>
          <w:bCs/>
          <w:caps/>
          <w:spacing w:val="30"/>
          <w:sz w:val="36"/>
          <w:szCs w:val="36"/>
        </w:rPr>
      </w:pPr>
      <w:r w:rsidRPr="003D207A">
        <w:rPr>
          <w:b/>
          <w:bCs/>
          <w:sz w:val="28"/>
          <w:szCs w:val="28"/>
        </w:rPr>
        <w:t xml:space="preserve">1-79 01 01 </w:t>
      </w:r>
      <w:r>
        <w:rPr>
          <w:b/>
          <w:bCs/>
          <w:sz w:val="28"/>
          <w:szCs w:val="28"/>
        </w:rPr>
        <w:t>«</w:t>
      </w:r>
      <w:r w:rsidRPr="003D207A">
        <w:rPr>
          <w:b/>
          <w:bCs/>
          <w:sz w:val="28"/>
          <w:szCs w:val="28"/>
        </w:rPr>
        <w:t>Лечебное дело</w:t>
      </w:r>
      <w:r>
        <w:rPr>
          <w:b/>
          <w:bCs/>
          <w:sz w:val="28"/>
          <w:szCs w:val="28"/>
        </w:rPr>
        <w:t>»</w:t>
      </w:r>
    </w:p>
    <w:p w:rsidR="003E3EE7" w:rsidRPr="00994C64" w:rsidRDefault="003E3EE7" w:rsidP="00833B34">
      <w:pPr>
        <w:spacing w:before="120"/>
        <w:ind w:left="1701" w:right="5"/>
        <w:jc w:val="both"/>
        <w:rPr>
          <w:b/>
          <w:bCs/>
          <w:sz w:val="28"/>
          <w:szCs w:val="28"/>
        </w:rPr>
      </w:pPr>
    </w:p>
    <w:tbl>
      <w:tblPr>
        <w:tblW w:w="9854" w:type="dxa"/>
        <w:tblInd w:w="108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3E3EE7" w:rsidRPr="003620D0">
        <w:trPr>
          <w:trHeight w:val="472"/>
        </w:trPr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color w:val="000000"/>
                <w:sz w:val="28"/>
                <w:szCs w:val="28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Начальник Управления </w:t>
            </w:r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Министра здравоохранения</w:t>
            </w: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высшего образования</w:t>
            </w:r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Министерства образования</w:t>
            </w:r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620D0">
              <w:rPr>
                <w:sz w:val="28"/>
                <w:szCs w:val="28"/>
              </w:rPr>
              <w:t xml:space="preserve">редседатель </w:t>
            </w:r>
            <w:proofErr w:type="gramStart"/>
            <w:r w:rsidRPr="003620D0">
              <w:rPr>
                <w:sz w:val="28"/>
                <w:szCs w:val="28"/>
              </w:rPr>
              <w:t>Учебно-методического</w:t>
            </w:r>
            <w:proofErr w:type="gramEnd"/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объединения по </w:t>
            </w:r>
            <w:proofErr w:type="gramStart"/>
            <w:r>
              <w:rPr>
                <w:sz w:val="28"/>
                <w:szCs w:val="28"/>
              </w:rPr>
              <w:t>высшему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A3E8A">
              <w:rPr>
                <w:sz w:val="28"/>
                <w:szCs w:val="28"/>
              </w:rPr>
              <w:t>медицинскому</w:t>
            </w:r>
            <w:r>
              <w:rPr>
                <w:sz w:val="28"/>
                <w:szCs w:val="28"/>
              </w:rPr>
              <w:t>, фармацевтическому</w:t>
            </w: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 </w:t>
            </w:r>
            <w:proofErr w:type="spellStart"/>
            <w:r>
              <w:rPr>
                <w:sz w:val="28"/>
                <w:szCs w:val="28"/>
              </w:rPr>
              <w:t>С.И.Романюк</w:t>
            </w:r>
            <w:proofErr w:type="spellEnd"/>
          </w:p>
        </w:tc>
      </w:tr>
      <w:tr w:rsidR="003E3EE7" w:rsidRPr="003620D0">
        <w:tc>
          <w:tcPr>
            <w:tcW w:w="4968" w:type="dxa"/>
            <w:vAlign w:val="bottom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образованию</w:t>
            </w: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 20__ </w:t>
            </w:r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proofErr w:type="spellStart"/>
            <w:r>
              <w:rPr>
                <w:sz w:val="28"/>
                <w:szCs w:val="28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3E3EE7" w:rsidRPr="003620D0">
        <w:tc>
          <w:tcPr>
            <w:tcW w:w="4968" w:type="dxa"/>
            <w:vAlign w:val="bottom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3E3EE7" w:rsidRPr="003620D0">
        <w:trPr>
          <w:trHeight w:val="196"/>
        </w:trPr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Проректор </w:t>
            </w:r>
            <w:proofErr w:type="gramStart"/>
            <w:r w:rsidRPr="003620D0">
              <w:rPr>
                <w:sz w:val="28"/>
                <w:szCs w:val="28"/>
              </w:rPr>
              <w:t>по</w:t>
            </w:r>
            <w:proofErr w:type="gramEnd"/>
            <w:r w:rsidRPr="003620D0">
              <w:rPr>
                <w:sz w:val="28"/>
                <w:szCs w:val="28"/>
              </w:rPr>
              <w:t xml:space="preserve"> научно-</w:t>
            </w:r>
          </w:p>
        </w:tc>
      </w:tr>
      <w:tr w:rsidR="003E3EE7" w:rsidRPr="003620D0">
        <w:trPr>
          <w:trHeight w:val="219"/>
        </w:trPr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методической работе</w:t>
            </w:r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Государственного учреждения</w:t>
            </w:r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образования «</w:t>
            </w:r>
            <w:proofErr w:type="gramStart"/>
            <w:r w:rsidRPr="003620D0">
              <w:rPr>
                <w:sz w:val="28"/>
                <w:szCs w:val="28"/>
              </w:rPr>
              <w:t>Республиканский</w:t>
            </w:r>
            <w:proofErr w:type="gramEnd"/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институт высшей школы»</w:t>
            </w:r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 </w:t>
            </w:r>
            <w:proofErr w:type="spellStart"/>
            <w:r>
              <w:rPr>
                <w:sz w:val="28"/>
                <w:szCs w:val="28"/>
              </w:rPr>
              <w:t>И.В.Титович</w:t>
            </w:r>
            <w:proofErr w:type="spellEnd"/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Эксперт-</w:t>
            </w:r>
            <w:proofErr w:type="spellStart"/>
            <w:r w:rsidRPr="003620D0"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3E3EE7" w:rsidRPr="003620D0" w:rsidRDefault="003E3EE7" w:rsidP="00831A0E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    ______________</w:t>
            </w:r>
          </w:p>
        </w:tc>
      </w:tr>
      <w:tr w:rsidR="003E3EE7" w:rsidRPr="003620D0">
        <w:tc>
          <w:tcPr>
            <w:tcW w:w="4968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3E3EE7" w:rsidRPr="003620D0" w:rsidRDefault="003E3EE7" w:rsidP="00831A0E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________ 20_</w:t>
            </w:r>
            <w:r>
              <w:rPr>
                <w:sz w:val="28"/>
                <w:szCs w:val="28"/>
              </w:rPr>
              <w:t xml:space="preserve">_ </w:t>
            </w:r>
          </w:p>
        </w:tc>
      </w:tr>
    </w:tbl>
    <w:p w:rsidR="003E3EE7" w:rsidRDefault="003E3EE7" w:rsidP="00760404">
      <w:pPr>
        <w:spacing w:before="720"/>
        <w:jc w:val="center"/>
        <w:rPr>
          <w:sz w:val="28"/>
          <w:szCs w:val="28"/>
        </w:rPr>
      </w:pPr>
      <w:r w:rsidRPr="005F6116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__</w:t>
      </w:r>
    </w:p>
    <w:p w:rsidR="003E3EE7" w:rsidRDefault="003E3EE7" w:rsidP="00833B34">
      <w:pPr>
        <w:spacing w:before="480"/>
        <w:jc w:val="center"/>
        <w:rPr>
          <w:sz w:val="28"/>
          <w:szCs w:val="28"/>
        </w:rPr>
        <w:sectPr w:rsidR="003E3EE7" w:rsidSect="00007C1A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3E3EE7" w:rsidRPr="005F6116" w:rsidRDefault="003E3EE7" w:rsidP="00833B34">
      <w:pPr>
        <w:jc w:val="both"/>
        <w:rPr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lastRenderedPageBreak/>
        <w:t>СоставителИ</w:t>
      </w:r>
      <w:r w:rsidRPr="005F6116">
        <w:rPr>
          <w:sz w:val="28"/>
          <w:szCs w:val="28"/>
        </w:rPr>
        <w:t>:</w:t>
      </w:r>
    </w:p>
    <w:p w:rsidR="003E3EE7" w:rsidRDefault="003E3EE7" w:rsidP="008454DE">
      <w:pPr>
        <w:spacing w:after="120"/>
        <w:jc w:val="both"/>
        <w:rPr>
          <w:sz w:val="28"/>
          <w:szCs w:val="28"/>
        </w:rPr>
      </w:pPr>
      <w:proofErr w:type="spellStart"/>
      <w:r w:rsidRPr="00A61344">
        <w:rPr>
          <w:sz w:val="28"/>
          <w:szCs w:val="28"/>
        </w:rPr>
        <w:t>Г.Г.Кондратенко</w:t>
      </w:r>
      <w:proofErr w:type="spellEnd"/>
      <w:r w:rsidRPr="00A61344">
        <w:rPr>
          <w:sz w:val="28"/>
          <w:szCs w:val="28"/>
        </w:rPr>
        <w:t xml:space="preserve">, заведующий 1-й кафедрой хирургических болезней </w:t>
      </w:r>
      <w:r>
        <w:rPr>
          <w:sz w:val="28"/>
          <w:szCs w:val="28"/>
        </w:rPr>
        <w:t>у</w:t>
      </w:r>
      <w:r w:rsidRPr="00A61344">
        <w:rPr>
          <w:sz w:val="28"/>
          <w:szCs w:val="28"/>
        </w:rPr>
        <w:t>чреждения образования «Белорусский государственный медицинский университет», доктор медицинских наук, профессор;</w:t>
      </w:r>
    </w:p>
    <w:p w:rsidR="003E3EE7" w:rsidRPr="00A61344" w:rsidRDefault="003E3EE7" w:rsidP="008454DE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С.И.Третьяк</w:t>
      </w:r>
      <w:proofErr w:type="spellEnd"/>
      <w:r>
        <w:rPr>
          <w:sz w:val="28"/>
          <w:szCs w:val="28"/>
        </w:rPr>
        <w:t>, заведующий 2-й кафедрой хирургических болезней учреждения образования «Белорусский государственный медицинский университет», доктор медицинских наук, профессор;</w:t>
      </w:r>
    </w:p>
    <w:p w:rsidR="003E3EE7" w:rsidRDefault="003E3EE7" w:rsidP="008454DE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А.В.Большов</w:t>
      </w:r>
      <w:proofErr w:type="spellEnd"/>
      <w:r w:rsidRPr="00A61344">
        <w:rPr>
          <w:sz w:val="28"/>
          <w:szCs w:val="28"/>
        </w:rPr>
        <w:t xml:space="preserve">, доцент </w:t>
      </w:r>
      <w:r>
        <w:rPr>
          <w:sz w:val="28"/>
          <w:szCs w:val="28"/>
        </w:rPr>
        <w:t>2</w:t>
      </w:r>
      <w:r w:rsidRPr="00A61344">
        <w:rPr>
          <w:sz w:val="28"/>
          <w:szCs w:val="28"/>
        </w:rPr>
        <w:t xml:space="preserve">-й кафедры хирургических болезней </w:t>
      </w:r>
      <w:r>
        <w:rPr>
          <w:sz w:val="28"/>
          <w:szCs w:val="28"/>
        </w:rPr>
        <w:t>у</w:t>
      </w:r>
      <w:r w:rsidRPr="00A61344">
        <w:rPr>
          <w:sz w:val="28"/>
          <w:szCs w:val="28"/>
        </w:rPr>
        <w:t>чреждения образования «Белорусский государственный медицинский университет», кандидат медицинских наук</w:t>
      </w:r>
      <w:r>
        <w:rPr>
          <w:sz w:val="28"/>
          <w:szCs w:val="28"/>
        </w:rPr>
        <w:t>;</w:t>
      </w:r>
    </w:p>
    <w:p w:rsidR="003E3EE7" w:rsidRPr="005F6116" w:rsidRDefault="003E3EE7" w:rsidP="008454DE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А.В.Пландовский</w:t>
      </w:r>
      <w:proofErr w:type="spellEnd"/>
      <w:r w:rsidRPr="00A61344">
        <w:rPr>
          <w:sz w:val="28"/>
          <w:szCs w:val="28"/>
        </w:rPr>
        <w:t xml:space="preserve">, доцент </w:t>
      </w:r>
      <w:r>
        <w:rPr>
          <w:sz w:val="28"/>
          <w:szCs w:val="28"/>
        </w:rPr>
        <w:t>1</w:t>
      </w:r>
      <w:r w:rsidRPr="00A61344">
        <w:rPr>
          <w:sz w:val="28"/>
          <w:szCs w:val="28"/>
        </w:rPr>
        <w:t xml:space="preserve">-й кафедры хирургических болезней </w:t>
      </w:r>
      <w:r>
        <w:rPr>
          <w:sz w:val="28"/>
          <w:szCs w:val="28"/>
        </w:rPr>
        <w:t>у</w:t>
      </w:r>
      <w:r w:rsidRPr="00A61344">
        <w:rPr>
          <w:sz w:val="28"/>
          <w:szCs w:val="28"/>
        </w:rPr>
        <w:t>чреждения образования «Белорусский государственный медицинский университет», кандидат медицинских наук, доцент</w:t>
      </w:r>
    </w:p>
    <w:p w:rsidR="003E3EE7" w:rsidRPr="005F6116" w:rsidRDefault="003E3EE7" w:rsidP="00833B34">
      <w:pPr>
        <w:spacing w:before="240"/>
        <w:jc w:val="both"/>
        <w:rPr>
          <w:b/>
          <w:bCs/>
          <w:caps/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t>Рецензенты:</w:t>
      </w:r>
    </w:p>
    <w:p w:rsidR="003E3EE7" w:rsidRPr="005A2C44" w:rsidRDefault="003E3EE7" w:rsidP="008454DE">
      <w:pPr>
        <w:spacing w:after="120"/>
        <w:jc w:val="both"/>
        <w:rPr>
          <w:sz w:val="28"/>
          <w:szCs w:val="28"/>
        </w:rPr>
      </w:pPr>
      <w:r w:rsidRPr="005A2C44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госпитальной хирургии</w:t>
      </w:r>
      <w:r w:rsidRPr="005A2C44">
        <w:rPr>
          <w:sz w:val="28"/>
          <w:szCs w:val="28"/>
        </w:rPr>
        <w:t xml:space="preserve"> </w:t>
      </w:r>
      <w:r>
        <w:rPr>
          <w:sz w:val="28"/>
          <w:szCs w:val="28"/>
        </w:rPr>
        <w:t>с курсами урологии и детской хирургии</w:t>
      </w:r>
      <w:r w:rsidRPr="005A2C44">
        <w:rPr>
          <w:sz w:val="28"/>
          <w:szCs w:val="28"/>
        </w:rPr>
        <w:t xml:space="preserve"> учреждения образования «Витебский государственный ордена Дружбы народов медицинский университет»;</w:t>
      </w:r>
    </w:p>
    <w:p w:rsidR="003E3EE7" w:rsidRDefault="003E3EE7" w:rsidP="00833B34">
      <w:pPr>
        <w:pStyle w:val="a6"/>
        <w:spacing w:after="120"/>
        <w:ind w:left="0" w:firstLine="0"/>
        <w:jc w:val="both"/>
        <w:rPr>
          <w:sz w:val="28"/>
          <w:szCs w:val="28"/>
        </w:rPr>
      </w:pPr>
      <w:proofErr w:type="spellStart"/>
      <w:r w:rsidRPr="008C5AAF">
        <w:rPr>
          <w:sz w:val="28"/>
          <w:szCs w:val="28"/>
        </w:rPr>
        <w:t>О.И.Дубровщик</w:t>
      </w:r>
      <w:proofErr w:type="spellEnd"/>
      <w:r w:rsidRPr="008C5AAF">
        <w:rPr>
          <w:sz w:val="28"/>
          <w:szCs w:val="28"/>
        </w:rPr>
        <w:t xml:space="preserve">, профессор кафедры общей хирургии учреждения образования «Гродненский государственный медицинский университет», </w:t>
      </w:r>
      <w:r>
        <w:rPr>
          <w:sz w:val="28"/>
          <w:szCs w:val="28"/>
        </w:rPr>
        <w:t>доктор медицинских наук, профессор;</w:t>
      </w:r>
    </w:p>
    <w:p w:rsidR="003E3EE7" w:rsidRPr="00882E61" w:rsidRDefault="003E3EE7" w:rsidP="00833B34">
      <w:pPr>
        <w:pStyle w:val="a6"/>
        <w:spacing w:after="120"/>
        <w:ind w:left="0" w:firstLine="0"/>
        <w:jc w:val="both"/>
        <w:rPr>
          <w:color w:val="FF0000"/>
          <w:sz w:val="28"/>
          <w:szCs w:val="28"/>
        </w:rPr>
      </w:pPr>
      <w:proofErr w:type="spellStart"/>
      <w:r w:rsidRPr="008C5AAF">
        <w:rPr>
          <w:sz w:val="28"/>
          <w:szCs w:val="28"/>
        </w:rPr>
        <w:t>З.А.Дундаров</w:t>
      </w:r>
      <w:proofErr w:type="spellEnd"/>
      <w:r w:rsidRPr="008C5AAF">
        <w:rPr>
          <w:sz w:val="28"/>
          <w:szCs w:val="28"/>
        </w:rPr>
        <w:t>, заведующий кафедрой хирургических болезней № 2 с курсами детской хирургии, анестезиологии и реаниматологии</w:t>
      </w:r>
      <w:r>
        <w:rPr>
          <w:color w:val="FF0000"/>
          <w:sz w:val="28"/>
          <w:szCs w:val="28"/>
        </w:rPr>
        <w:t xml:space="preserve"> </w:t>
      </w:r>
      <w:r w:rsidRPr="008C5AAF">
        <w:rPr>
          <w:sz w:val="28"/>
          <w:szCs w:val="28"/>
        </w:rPr>
        <w:t>учреждения образования</w:t>
      </w:r>
      <w:r>
        <w:rPr>
          <w:sz w:val="28"/>
          <w:szCs w:val="28"/>
        </w:rPr>
        <w:t xml:space="preserve"> </w:t>
      </w:r>
      <w:r w:rsidRPr="008C5AAF">
        <w:rPr>
          <w:sz w:val="28"/>
          <w:szCs w:val="28"/>
        </w:rPr>
        <w:t>«Г</w:t>
      </w:r>
      <w:r>
        <w:rPr>
          <w:sz w:val="28"/>
          <w:szCs w:val="28"/>
        </w:rPr>
        <w:t>омельский</w:t>
      </w:r>
      <w:r w:rsidRPr="008C5AAF">
        <w:rPr>
          <w:sz w:val="28"/>
          <w:szCs w:val="28"/>
        </w:rPr>
        <w:t xml:space="preserve"> государственный медицинский университет», </w:t>
      </w:r>
      <w:r>
        <w:rPr>
          <w:sz w:val="28"/>
          <w:szCs w:val="28"/>
        </w:rPr>
        <w:t>доктор медицинских наук, профессор</w:t>
      </w:r>
    </w:p>
    <w:p w:rsidR="003E3EE7" w:rsidRPr="005F6116" w:rsidRDefault="003E3EE7" w:rsidP="00833B34">
      <w:pPr>
        <w:spacing w:before="240"/>
        <w:jc w:val="both"/>
        <w:rPr>
          <w:b/>
          <w:bCs/>
          <w:caps/>
          <w:sz w:val="28"/>
          <w:szCs w:val="28"/>
        </w:rPr>
      </w:pPr>
      <w:proofErr w:type="gramStart"/>
      <w:r w:rsidRPr="005F6116">
        <w:rPr>
          <w:b/>
          <w:bCs/>
          <w:caps/>
          <w:sz w:val="28"/>
          <w:szCs w:val="28"/>
        </w:rPr>
        <w:t>Рекомендована</w:t>
      </w:r>
      <w:proofErr w:type="gramEnd"/>
      <w:r w:rsidRPr="005F6116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3E3EE7" w:rsidRPr="00FB57F7" w:rsidRDefault="003E3EE7" w:rsidP="00BC5EB8">
      <w:pPr>
        <w:spacing w:before="120"/>
        <w:jc w:val="both"/>
        <w:rPr>
          <w:sz w:val="28"/>
          <w:szCs w:val="28"/>
        </w:rPr>
      </w:pPr>
      <w:r w:rsidRPr="00B5681E">
        <w:rPr>
          <w:sz w:val="28"/>
          <w:szCs w:val="28"/>
        </w:rPr>
        <w:t xml:space="preserve">1-й кафедрой хирургических болезней </w:t>
      </w:r>
      <w:r>
        <w:rPr>
          <w:sz w:val="28"/>
          <w:szCs w:val="28"/>
        </w:rPr>
        <w:t>у</w:t>
      </w:r>
      <w:r w:rsidRPr="00C1499A">
        <w:rPr>
          <w:sz w:val="28"/>
          <w:szCs w:val="28"/>
        </w:rPr>
        <w:t>чреждения образования «Белорусский государст</w:t>
      </w:r>
      <w:r>
        <w:rPr>
          <w:sz w:val="28"/>
          <w:szCs w:val="28"/>
        </w:rPr>
        <w:t xml:space="preserve">венный </w:t>
      </w:r>
      <w:r w:rsidRPr="00FB57F7">
        <w:rPr>
          <w:sz w:val="28"/>
          <w:szCs w:val="28"/>
        </w:rPr>
        <w:t>медицинский университет»</w:t>
      </w:r>
    </w:p>
    <w:p w:rsidR="003E3EE7" w:rsidRPr="005F6116" w:rsidRDefault="003E3EE7" w:rsidP="005A2C44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10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01.12.2015</w:t>
      </w:r>
      <w:r w:rsidRPr="005F6116">
        <w:rPr>
          <w:sz w:val="28"/>
          <w:szCs w:val="28"/>
        </w:rPr>
        <w:t>)</w:t>
      </w:r>
      <w:r w:rsidRPr="00750B1D">
        <w:rPr>
          <w:sz w:val="28"/>
          <w:szCs w:val="28"/>
        </w:rPr>
        <w:t>;</w:t>
      </w:r>
    </w:p>
    <w:p w:rsidR="003E3EE7" w:rsidRPr="00FB57F7" w:rsidRDefault="003E3EE7" w:rsidP="00BC5EB8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5681E">
        <w:rPr>
          <w:sz w:val="28"/>
          <w:szCs w:val="28"/>
        </w:rPr>
        <w:t xml:space="preserve">-й кафедрой хирургических болезней </w:t>
      </w:r>
      <w:r>
        <w:rPr>
          <w:sz w:val="28"/>
          <w:szCs w:val="28"/>
        </w:rPr>
        <w:t>у</w:t>
      </w:r>
      <w:r w:rsidRPr="00C1499A">
        <w:rPr>
          <w:sz w:val="28"/>
          <w:szCs w:val="28"/>
        </w:rPr>
        <w:t>чреждения образования «Белорусский государст</w:t>
      </w:r>
      <w:r>
        <w:rPr>
          <w:sz w:val="28"/>
          <w:szCs w:val="28"/>
        </w:rPr>
        <w:t xml:space="preserve">венный </w:t>
      </w:r>
      <w:r w:rsidRPr="00FB57F7">
        <w:rPr>
          <w:sz w:val="28"/>
          <w:szCs w:val="28"/>
        </w:rPr>
        <w:t>медицинский университет»</w:t>
      </w:r>
    </w:p>
    <w:p w:rsidR="003E3EE7" w:rsidRPr="005F6116" w:rsidRDefault="003E3EE7" w:rsidP="005A2C44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3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08.10.2015</w:t>
      </w:r>
      <w:r w:rsidRPr="005F6116">
        <w:rPr>
          <w:sz w:val="28"/>
          <w:szCs w:val="28"/>
        </w:rPr>
        <w:t>)</w:t>
      </w:r>
      <w:r w:rsidRPr="00750B1D">
        <w:rPr>
          <w:sz w:val="28"/>
          <w:szCs w:val="28"/>
        </w:rPr>
        <w:t>;</w:t>
      </w:r>
    </w:p>
    <w:p w:rsidR="003E3EE7" w:rsidRPr="00C1499A" w:rsidRDefault="003E3EE7" w:rsidP="00BC5EB8">
      <w:pPr>
        <w:spacing w:before="120"/>
        <w:jc w:val="both"/>
        <w:rPr>
          <w:sz w:val="28"/>
          <w:szCs w:val="28"/>
        </w:rPr>
      </w:pPr>
      <w:r w:rsidRPr="00C1499A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у</w:t>
      </w:r>
      <w:r w:rsidRPr="00C1499A">
        <w:rPr>
          <w:sz w:val="28"/>
          <w:szCs w:val="28"/>
        </w:rPr>
        <w:t>чреждения образования «Белорусский государственный медицинский университет»</w:t>
      </w:r>
    </w:p>
    <w:p w:rsidR="003E3EE7" w:rsidRPr="005F6116" w:rsidRDefault="003E3EE7" w:rsidP="005A2C44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6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17.02.2016</w:t>
      </w:r>
      <w:r w:rsidRPr="005F6116">
        <w:rPr>
          <w:sz w:val="28"/>
          <w:szCs w:val="28"/>
        </w:rPr>
        <w:t>)</w:t>
      </w:r>
      <w:r w:rsidRPr="00750B1D">
        <w:rPr>
          <w:sz w:val="28"/>
          <w:szCs w:val="28"/>
        </w:rPr>
        <w:t>;</w:t>
      </w:r>
    </w:p>
    <w:p w:rsidR="003E3EE7" w:rsidRDefault="003E3EE7" w:rsidP="00833B34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5F6116">
        <w:rPr>
          <w:sz w:val="28"/>
          <w:szCs w:val="28"/>
        </w:rPr>
        <w:t xml:space="preserve"> </w:t>
      </w:r>
      <w:r w:rsidRPr="00F73E9C">
        <w:rPr>
          <w:sz w:val="28"/>
          <w:szCs w:val="28"/>
        </w:rPr>
        <w:t>по лечебному делу</w:t>
      </w:r>
      <w:r>
        <w:rPr>
          <w:sz w:val="28"/>
          <w:szCs w:val="28"/>
        </w:rPr>
        <w:t xml:space="preserve"> У</w:t>
      </w:r>
      <w:r w:rsidRPr="005F6116">
        <w:rPr>
          <w:sz w:val="28"/>
          <w:szCs w:val="28"/>
        </w:rPr>
        <w:t xml:space="preserve">чебно-методического объединения </w:t>
      </w:r>
      <w:r>
        <w:rPr>
          <w:sz w:val="28"/>
          <w:szCs w:val="28"/>
        </w:rPr>
        <w:t xml:space="preserve">по высшему </w:t>
      </w:r>
      <w:r w:rsidRPr="008A3E8A">
        <w:rPr>
          <w:sz w:val="28"/>
          <w:szCs w:val="28"/>
        </w:rPr>
        <w:t>медицинскому</w:t>
      </w:r>
      <w:r>
        <w:rPr>
          <w:sz w:val="28"/>
          <w:szCs w:val="28"/>
        </w:rPr>
        <w:t>, фармацевтическому образованию</w:t>
      </w:r>
    </w:p>
    <w:p w:rsidR="003E3EE7" w:rsidRPr="005F6116" w:rsidRDefault="003E3EE7" w:rsidP="005A2C44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6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18.03.2016</w:t>
      </w:r>
      <w:r w:rsidRPr="005F6116">
        <w:rPr>
          <w:sz w:val="28"/>
          <w:szCs w:val="28"/>
        </w:rPr>
        <w:t>)</w:t>
      </w:r>
    </w:p>
    <w:p w:rsidR="003E3EE7" w:rsidRDefault="003E3EE7" w:rsidP="00833B34">
      <w:pPr>
        <w:jc w:val="both"/>
        <w:rPr>
          <w:sz w:val="28"/>
          <w:szCs w:val="28"/>
        </w:rPr>
      </w:pPr>
    </w:p>
    <w:p w:rsidR="003E3EE7" w:rsidRDefault="003E3EE7" w:rsidP="00833B34">
      <w:pPr>
        <w:spacing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  <w:sectPr w:rsidR="003E3EE7" w:rsidSect="00007C1A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bookmarkStart w:id="0" w:name="_Toc402515615"/>
    </w:p>
    <w:p w:rsidR="003E3EE7" w:rsidRPr="006858A8" w:rsidRDefault="003E3EE7" w:rsidP="00833B34">
      <w:pPr>
        <w:spacing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r w:rsidRPr="006858A8">
        <w:rPr>
          <w:b/>
          <w:bCs/>
          <w:smallCaps/>
          <w:color w:val="000000"/>
          <w:spacing w:val="30"/>
          <w:sz w:val="32"/>
          <w:szCs w:val="32"/>
        </w:rPr>
        <w:lastRenderedPageBreak/>
        <w:t>Пояснительная записка</w:t>
      </w:r>
      <w:bookmarkEnd w:id="0"/>
    </w:p>
    <w:p w:rsidR="003E3EE7" w:rsidRPr="00432061" w:rsidRDefault="003E3EE7" w:rsidP="00833B34">
      <w:pPr>
        <w:pStyle w:val="1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992">
        <w:rPr>
          <w:rFonts w:ascii="Times New Roman" w:hAnsi="Times New Roman" w:cs="Times New Roman"/>
          <w:sz w:val="28"/>
          <w:szCs w:val="28"/>
        </w:rPr>
        <w:t>Хирургические болезни</w:t>
      </w:r>
      <w:r w:rsidRPr="00257D61">
        <w:rPr>
          <w:rFonts w:ascii="Times New Roman" w:hAnsi="Times New Roman" w:cs="Times New Roman"/>
          <w:sz w:val="28"/>
          <w:szCs w:val="28"/>
        </w:rPr>
        <w:t xml:space="preserve"> – учебная дисциплина, содержащая систематизированные научные знания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257D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этиологии, патогенезе, клинической картине, методах диагностики, дифференциальной диагностики, лечения и профилактики </w:t>
      </w:r>
      <w:r w:rsidRPr="00257D61">
        <w:rPr>
          <w:rFonts w:ascii="Times New Roman" w:hAnsi="Times New Roman" w:cs="Times New Roman"/>
          <w:sz w:val="28"/>
          <w:szCs w:val="28"/>
        </w:rPr>
        <w:t>болезней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1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требующих применения </w:t>
      </w:r>
      <w:r w:rsidRPr="00257D61">
        <w:rPr>
          <w:rFonts w:ascii="Times New Roman" w:hAnsi="Times New Roman" w:cs="Times New Roman"/>
          <w:sz w:val="28"/>
          <w:szCs w:val="28"/>
        </w:rPr>
        <w:t>хирургических</w:t>
      </w:r>
      <w:r>
        <w:rPr>
          <w:rFonts w:ascii="Times New Roman" w:hAnsi="Times New Roman" w:cs="Times New Roman"/>
          <w:sz w:val="28"/>
          <w:szCs w:val="28"/>
        </w:rPr>
        <w:t xml:space="preserve"> методов коррекции. Получение этих</w:t>
      </w:r>
      <w:r w:rsidRPr="00257D61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57D61">
        <w:rPr>
          <w:rFonts w:ascii="Times New Roman" w:hAnsi="Times New Roman" w:cs="Times New Roman"/>
          <w:sz w:val="28"/>
          <w:szCs w:val="28"/>
        </w:rPr>
        <w:t xml:space="preserve"> позвол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57D61">
        <w:rPr>
          <w:rFonts w:ascii="Times New Roman" w:hAnsi="Times New Roman" w:cs="Times New Roman"/>
          <w:sz w:val="28"/>
          <w:szCs w:val="28"/>
        </w:rPr>
        <w:t xml:space="preserve">т студентам изучить основные </w:t>
      </w:r>
      <w:r>
        <w:rPr>
          <w:rFonts w:ascii="Times New Roman" w:hAnsi="Times New Roman" w:cs="Times New Roman"/>
          <w:sz w:val="28"/>
          <w:szCs w:val="28"/>
        </w:rPr>
        <w:t xml:space="preserve">актуальные </w:t>
      </w:r>
      <w:r w:rsidRPr="00257D61">
        <w:rPr>
          <w:rFonts w:ascii="Times New Roman" w:hAnsi="Times New Roman" w:cs="Times New Roman"/>
          <w:sz w:val="28"/>
          <w:szCs w:val="28"/>
        </w:rPr>
        <w:t xml:space="preserve">разделы хирургии, </w:t>
      </w:r>
      <w:r>
        <w:rPr>
          <w:rFonts w:ascii="Times New Roman" w:hAnsi="Times New Roman" w:cs="Times New Roman"/>
          <w:sz w:val="28"/>
          <w:szCs w:val="28"/>
        </w:rPr>
        <w:t>сформирова</w:t>
      </w:r>
      <w:r w:rsidRPr="00257D61">
        <w:rPr>
          <w:rFonts w:ascii="Times New Roman" w:hAnsi="Times New Roman" w:cs="Times New Roman"/>
          <w:sz w:val="28"/>
          <w:szCs w:val="28"/>
        </w:rPr>
        <w:t xml:space="preserve">ть клиническое мышление, приобрести хирургические и общемедицинские навыки, усвоить </w:t>
      </w:r>
      <w:r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Pr="00257D61">
        <w:rPr>
          <w:rFonts w:ascii="Times New Roman" w:hAnsi="Times New Roman" w:cs="Times New Roman"/>
          <w:sz w:val="28"/>
          <w:szCs w:val="28"/>
        </w:rPr>
        <w:t xml:space="preserve">аспекты </w:t>
      </w:r>
      <w:r>
        <w:rPr>
          <w:rFonts w:ascii="Times New Roman" w:hAnsi="Times New Roman" w:cs="Times New Roman"/>
          <w:sz w:val="28"/>
          <w:szCs w:val="28"/>
        </w:rPr>
        <w:t>эти</w:t>
      </w:r>
      <w:r w:rsidRPr="00257D61">
        <w:rPr>
          <w:rFonts w:ascii="Times New Roman" w:hAnsi="Times New Roman" w:cs="Times New Roman"/>
          <w:sz w:val="28"/>
          <w:szCs w:val="28"/>
        </w:rPr>
        <w:t>ки и деонтологи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57D61">
        <w:rPr>
          <w:rFonts w:ascii="Times New Roman" w:hAnsi="Times New Roman" w:cs="Times New Roman"/>
          <w:sz w:val="28"/>
          <w:szCs w:val="28"/>
        </w:rPr>
        <w:t xml:space="preserve"> профессии врача.</w:t>
      </w:r>
    </w:p>
    <w:p w:rsidR="003E3EE7" w:rsidRDefault="003E3EE7" w:rsidP="008D7CB7">
      <w:pPr>
        <w:pStyle w:val="1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B2A">
        <w:rPr>
          <w:rFonts w:ascii="Times New Roman" w:hAnsi="Times New Roman" w:cs="Times New Roman"/>
          <w:sz w:val="28"/>
          <w:szCs w:val="28"/>
        </w:rPr>
        <w:t xml:space="preserve">Типовая учебная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Pr="00BB5035">
        <w:rPr>
          <w:rFonts w:ascii="Times New Roman" w:hAnsi="Times New Roman" w:cs="Times New Roman"/>
          <w:sz w:val="28"/>
          <w:szCs w:val="28"/>
        </w:rPr>
        <w:t>«Хирургические болезни»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B2A">
        <w:rPr>
          <w:rFonts w:ascii="Times New Roman" w:hAnsi="Times New Roman" w:cs="Times New Roman"/>
          <w:sz w:val="28"/>
          <w:szCs w:val="28"/>
        </w:rPr>
        <w:t xml:space="preserve">разработана в соответствии </w:t>
      </w:r>
      <w:r w:rsidRPr="00572524">
        <w:rPr>
          <w:rFonts w:ascii="Times New Roman" w:hAnsi="Times New Roman" w:cs="Times New Roman"/>
          <w:sz w:val="28"/>
          <w:szCs w:val="28"/>
        </w:rPr>
        <w:t>со следующими нормативными документами:</w:t>
      </w:r>
    </w:p>
    <w:p w:rsidR="003E3EE7" w:rsidRPr="00F73E9C" w:rsidRDefault="003E3EE7" w:rsidP="008B2992">
      <w:pPr>
        <w:numPr>
          <w:ilvl w:val="1"/>
          <w:numId w:val="10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F73E9C">
        <w:rPr>
          <w:sz w:val="28"/>
          <w:szCs w:val="28"/>
        </w:rPr>
        <w:t xml:space="preserve">образовательным стандартом высшего образования специальности </w:t>
      </w:r>
      <w:r w:rsidRPr="00F73E9C">
        <w:rPr>
          <w:sz w:val="28"/>
          <w:szCs w:val="28"/>
        </w:rPr>
        <w:br w:type="textWrapping" w:clear="all"/>
        <w:t>1-79 01 01 «Лечебное дело», утвержденным и введенным в действие постановлением Министерства образования Республики Беларусь от 30.08.2013 № 88;</w:t>
      </w:r>
    </w:p>
    <w:p w:rsidR="003E3EE7" w:rsidRPr="00F73E9C" w:rsidRDefault="003E3EE7" w:rsidP="008B2992">
      <w:pPr>
        <w:numPr>
          <w:ilvl w:val="1"/>
          <w:numId w:val="10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F73E9C">
        <w:rPr>
          <w:sz w:val="28"/>
          <w:szCs w:val="28"/>
        </w:rPr>
        <w:t xml:space="preserve">типовым учебным планом специальности 1-79 01 01 «Лечебное дело» (регистрационный № </w:t>
      </w:r>
      <w:r w:rsidRPr="00F73E9C">
        <w:rPr>
          <w:sz w:val="28"/>
          <w:szCs w:val="28"/>
          <w:lang w:val="en-US"/>
        </w:rPr>
        <w:t>L</w:t>
      </w:r>
      <w:r w:rsidRPr="00F73E9C">
        <w:rPr>
          <w:sz w:val="28"/>
          <w:szCs w:val="28"/>
        </w:rPr>
        <w:t xml:space="preserve"> 79-1-001/тип.), утвержденным первым заместителем Министра образования Республики Беларусь 30.05.2013.</w:t>
      </w:r>
    </w:p>
    <w:p w:rsidR="003E3EE7" w:rsidRPr="001F33B6" w:rsidRDefault="003E3EE7" w:rsidP="008B2992">
      <w:pPr>
        <w:pStyle w:val="110"/>
        <w:ind w:firstLine="709"/>
        <w:jc w:val="both"/>
        <w:rPr>
          <w:rStyle w:val="FontStyle25"/>
          <w:color w:val="000000"/>
          <w:spacing w:val="-4"/>
          <w:sz w:val="28"/>
          <w:szCs w:val="28"/>
        </w:rPr>
      </w:pPr>
      <w:r w:rsidRPr="001F33B6">
        <w:rPr>
          <w:rFonts w:ascii="Times New Roman" w:hAnsi="Times New Roman" w:cs="Times New Roman"/>
          <w:sz w:val="28"/>
          <w:szCs w:val="28"/>
        </w:rPr>
        <w:t>Цель преподавания и изучения учебной дисциплины «Хирургические болезни» состоит в формировании у студентов и приобретении ими научных знаний о принципа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F33B6">
        <w:rPr>
          <w:rFonts w:ascii="Times New Roman" w:hAnsi="Times New Roman" w:cs="Times New Roman"/>
          <w:sz w:val="28"/>
          <w:szCs w:val="28"/>
        </w:rPr>
        <w:t xml:space="preserve"> диагностики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F33B6">
        <w:rPr>
          <w:rStyle w:val="FontStyle25"/>
          <w:sz w:val="28"/>
          <w:szCs w:val="28"/>
        </w:rPr>
        <w:t xml:space="preserve"> проведения дифференциально</w:t>
      </w:r>
      <w:r>
        <w:rPr>
          <w:rStyle w:val="FontStyle25"/>
          <w:sz w:val="28"/>
          <w:szCs w:val="28"/>
        </w:rPr>
        <w:t>й</w:t>
      </w:r>
      <w:r w:rsidRPr="001F33B6">
        <w:rPr>
          <w:rStyle w:val="FontStyle25"/>
          <w:sz w:val="28"/>
          <w:szCs w:val="28"/>
        </w:rPr>
        <w:t xml:space="preserve"> диагно</w:t>
      </w:r>
      <w:r>
        <w:rPr>
          <w:rStyle w:val="FontStyle25"/>
          <w:sz w:val="28"/>
          <w:szCs w:val="28"/>
        </w:rPr>
        <w:t>стики,</w:t>
      </w:r>
      <w:r w:rsidRPr="001F33B6">
        <w:rPr>
          <w:rStyle w:val="FontStyle25"/>
          <w:sz w:val="28"/>
          <w:szCs w:val="28"/>
        </w:rPr>
        <w:t xml:space="preserve"> метод</w:t>
      </w:r>
      <w:r>
        <w:rPr>
          <w:rStyle w:val="FontStyle25"/>
          <w:sz w:val="28"/>
          <w:szCs w:val="28"/>
        </w:rPr>
        <w:t>ах</w:t>
      </w:r>
      <w:r w:rsidRPr="001F33B6">
        <w:rPr>
          <w:rStyle w:val="FontStyle25"/>
          <w:sz w:val="28"/>
          <w:szCs w:val="28"/>
        </w:rPr>
        <w:t xml:space="preserve"> лечения основных хирургических заболевани</w:t>
      </w:r>
      <w:r>
        <w:rPr>
          <w:rStyle w:val="FontStyle25"/>
          <w:sz w:val="28"/>
          <w:szCs w:val="28"/>
        </w:rPr>
        <w:t>й</w:t>
      </w:r>
      <w:r w:rsidRPr="001F33B6">
        <w:rPr>
          <w:rStyle w:val="FontStyle25"/>
          <w:sz w:val="28"/>
          <w:szCs w:val="28"/>
        </w:rPr>
        <w:t xml:space="preserve"> и повреждени</w:t>
      </w:r>
      <w:r>
        <w:rPr>
          <w:rStyle w:val="FontStyle25"/>
          <w:sz w:val="28"/>
          <w:szCs w:val="28"/>
        </w:rPr>
        <w:t>й</w:t>
      </w:r>
      <w:r w:rsidRPr="001F33B6">
        <w:rPr>
          <w:rStyle w:val="FontStyle25"/>
          <w:sz w:val="28"/>
          <w:szCs w:val="28"/>
        </w:rPr>
        <w:t xml:space="preserve"> органов брюшной и грудной полости, а также периферических вен и артерий.</w:t>
      </w:r>
    </w:p>
    <w:p w:rsidR="003E3EE7" w:rsidRPr="00A61344" w:rsidRDefault="003E3EE7" w:rsidP="00643EFF">
      <w:pPr>
        <w:ind w:firstLine="709"/>
        <w:jc w:val="both"/>
        <w:rPr>
          <w:sz w:val="28"/>
          <w:szCs w:val="28"/>
        </w:rPr>
      </w:pPr>
      <w:r w:rsidRPr="001F33B6">
        <w:rPr>
          <w:color w:val="000000"/>
          <w:spacing w:val="-4"/>
          <w:sz w:val="28"/>
          <w:szCs w:val="28"/>
        </w:rPr>
        <w:t>Задачи изучения учебной дисциплины состоят в приобретении студентами академических компетенций, основу которых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3E3EE7" w:rsidRPr="00A61344" w:rsidRDefault="003E3EE7" w:rsidP="00643EFF">
      <w:pPr>
        <w:pStyle w:val="Style12"/>
        <w:widowControl/>
        <w:numPr>
          <w:ilvl w:val="0"/>
          <w:numId w:val="26"/>
        </w:numPr>
        <w:tabs>
          <w:tab w:val="clear" w:pos="2138"/>
          <w:tab w:val="num" w:pos="1080"/>
        </w:tabs>
        <w:spacing w:line="240" w:lineRule="auto"/>
        <w:ind w:left="0" w:firstLine="709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этиологии, </w:t>
      </w:r>
      <w:r w:rsidRPr="00A61344">
        <w:rPr>
          <w:rStyle w:val="FontStyle25"/>
          <w:sz w:val="28"/>
          <w:szCs w:val="28"/>
        </w:rPr>
        <w:t>патогенез</w:t>
      </w:r>
      <w:r>
        <w:rPr>
          <w:rStyle w:val="FontStyle25"/>
          <w:sz w:val="28"/>
          <w:szCs w:val="28"/>
        </w:rPr>
        <w:t>а</w:t>
      </w:r>
      <w:r w:rsidRPr="00A61344">
        <w:rPr>
          <w:rStyle w:val="FontStyle25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 xml:space="preserve">и клинической картины </w:t>
      </w:r>
      <w:r w:rsidRPr="00A61344">
        <w:rPr>
          <w:rStyle w:val="FontStyle25"/>
          <w:sz w:val="28"/>
          <w:szCs w:val="28"/>
        </w:rPr>
        <w:t>основных хирургических заболеваний;</w:t>
      </w:r>
    </w:p>
    <w:p w:rsidR="003E3EE7" w:rsidRPr="00A61344" w:rsidRDefault="003E3EE7" w:rsidP="00643EFF">
      <w:pPr>
        <w:pStyle w:val="Style12"/>
        <w:widowControl/>
        <w:numPr>
          <w:ilvl w:val="0"/>
          <w:numId w:val="26"/>
        </w:numPr>
        <w:tabs>
          <w:tab w:val="clear" w:pos="2138"/>
          <w:tab w:val="num" w:pos="1080"/>
        </w:tabs>
        <w:spacing w:line="240" w:lineRule="auto"/>
        <w:ind w:left="0" w:firstLine="709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принципов</w:t>
      </w:r>
      <w:r w:rsidRPr="008B2992">
        <w:rPr>
          <w:rStyle w:val="FontStyle25"/>
          <w:sz w:val="28"/>
          <w:szCs w:val="28"/>
        </w:rPr>
        <w:t xml:space="preserve"> диагностики и дифференциальной диагностики хирургических заболеваний</w:t>
      </w:r>
      <w:r w:rsidRPr="00A61344">
        <w:rPr>
          <w:rStyle w:val="FontStyle25"/>
          <w:sz w:val="28"/>
          <w:szCs w:val="28"/>
        </w:rPr>
        <w:t>;</w:t>
      </w:r>
    </w:p>
    <w:p w:rsidR="003E3EE7" w:rsidRPr="00A61344" w:rsidRDefault="003E3EE7" w:rsidP="00643EFF">
      <w:pPr>
        <w:pStyle w:val="Style12"/>
        <w:widowControl/>
        <w:numPr>
          <w:ilvl w:val="0"/>
          <w:numId w:val="26"/>
        </w:numPr>
        <w:tabs>
          <w:tab w:val="clear" w:pos="2138"/>
          <w:tab w:val="num" w:pos="1080"/>
        </w:tabs>
        <w:spacing w:line="240" w:lineRule="auto"/>
        <w:ind w:left="0" w:firstLine="709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способов</w:t>
      </w:r>
      <w:r w:rsidRPr="00A61344">
        <w:rPr>
          <w:rStyle w:val="FontStyle25"/>
          <w:sz w:val="28"/>
          <w:szCs w:val="28"/>
        </w:rPr>
        <w:t xml:space="preserve"> лечения хирургических заболеваний;</w:t>
      </w:r>
    </w:p>
    <w:p w:rsidR="003E3EE7" w:rsidRDefault="003E3EE7" w:rsidP="00643EFF">
      <w:pPr>
        <w:pStyle w:val="Style12"/>
        <w:widowControl/>
        <w:numPr>
          <w:ilvl w:val="0"/>
          <w:numId w:val="26"/>
        </w:numPr>
        <w:tabs>
          <w:tab w:val="clear" w:pos="2138"/>
          <w:tab w:val="num" w:pos="1080"/>
        </w:tabs>
        <w:spacing w:line="240" w:lineRule="auto"/>
        <w:ind w:left="0" w:firstLine="709"/>
        <w:rPr>
          <w:rStyle w:val="FontStyle25"/>
          <w:sz w:val="28"/>
          <w:szCs w:val="28"/>
        </w:rPr>
      </w:pPr>
      <w:r w:rsidRPr="00A61344">
        <w:rPr>
          <w:rStyle w:val="FontStyle25"/>
          <w:sz w:val="28"/>
          <w:szCs w:val="28"/>
        </w:rPr>
        <w:t>принцип</w:t>
      </w:r>
      <w:r>
        <w:rPr>
          <w:rStyle w:val="FontStyle25"/>
          <w:sz w:val="28"/>
          <w:szCs w:val="28"/>
        </w:rPr>
        <w:t>ов</w:t>
      </w:r>
      <w:r w:rsidRPr="00A61344">
        <w:rPr>
          <w:rStyle w:val="FontStyle25"/>
          <w:sz w:val="28"/>
          <w:szCs w:val="28"/>
        </w:rPr>
        <w:t xml:space="preserve"> профилактики хирургичес</w:t>
      </w:r>
      <w:r>
        <w:rPr>
          <w:rStyle w:val="FontStyle25"/>
          <w:sz w:val="28"/>
          <w:szCs w:val="28"/>
        </w:rPr>
        <w:t>ких заболеваний и их осложнений;</w:t>
      </w:r>
    </w:p>
    <w:p w:rsidR="003E3EE7" w:rsidRDefault="003E3EE7" w:rsidP="00AF72A6">
      <w:pPr>
        <w:pStyle w:val="Style12"/>
        <w:widowControl/>
        <w:spacing w:line="240" w:lineRule="auto"/>
        <w:ind w:firstLine="709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Задачи преподавания учебной дисциплины состоят в формировании социально-личностных и профессиональных компетенций, основа которых заключается в знании и применении:</w:t>
      </w:r>
    </w:p>
    <w:p w:rsidR="003E3EE7" w:rsidRDefault="003E3EE7" w:rsidP="000748A5">
      <w:pPr>
        <w:pStyle w:val="Style12"/>
        <w:widowControl/>
        <w:numPr>
          <w:ilvl w:val="0"/>
          <w:numId w:val="26"/>
        </w:numPr>
        <w:tabs>
          <w:tab w:val="clear" w:pos="2138"/>
          <w:tab w:val="num" w:pos="0"/>
        </w:tabs>
        <w:spacing w:line="240" w:lineRule="auto"/>
        <w:ind w:left="0" w:firstLine="709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методик обследования пациентов с хирургическими заболеваниями и повреждениями органов брюшной и грудной полости, а также периферических вен и артерий;</w:t>
      </w:r>
    </w:p>
    <w:p w:rsidR="003E3EE7" w:rsidRDefault="003E3EE7" w:rsidP="000748A5">
      <w:pPr>
        <w:pStyle w:val="Style12"/>
        <w:widowControl/>
        <w:numPr>
          <w:ilvl w:val="0"/>
          <w:numId w:val="26"/>
        </w:numPr>
        <w:tabs>
          <w:tab w:val="clear" w:pos="2138"/>
          <w:tab w:val="num" w:pos="0"/>
        </w:tabs>
        <w:spacing w:line="240" w:lineRule="auto"/>
        <w:ind w:left="0" w:firstLine="709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методов диагностики и дифференциальной диагностики хирургических заболеваний;</w:t>
      </w:r>
    </w:p>
    <w:p w:rsidR="003E3EE7" w:rsidRDefault="003E3EE7" w:rsidP="000748A5">
      <w:pPr>
        <w:pStyle w:val="Style12"/>
        <w:widowControl/>
        <w:numPr>
          <w:ilvl w:val="0"/>
          <w:numId w:val="26"/>
        </w:numPr>
        <w:tabs>
          <w:tab w:val="clear" w:pos="2138"/>
          <w:tab w:val="num" w:pos="0"/>
        </w:tabs>
        <w:spacing w:line="240" w:lineRule="auto"/>
        <w:ind w:left="0" w:firstLine="709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lastRenderedPageBreak/>
        <w:t>методов хирургического лечения;</w:t>
      </w:r>
    </w:p>
    <w:p w:rsidR="003E3EE7" w:rsidRDefault="003E3EE7" w:rsidP="000748A5">
      <w:pPr>
        <w:pStyle w:val="Style12"/>
        <w:widowControl/>
        <w:numPr>
          <w:ilvl w:val="0"/>
          <w:numId w:val="26"/>
        </w:numPr>
        <w:tabs>
          <w:tab w:val="clear" w:pos="2138"/>
          <w:tab w:val="num" w:pos="0"/>
        </w:tabs>
        <w:spacing w:line="240" w:lineRule="auto"/>
        <w:ind w:left="0" w:firstLine="709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методов оказания скорой медицинской помощи при неотложных состояниях в хирургии;</w:t>
      </w:r>
    </w:p>
    <w:p w:rsidR="003E3EE7" w:rsidRPr="00A61344" w:rsidRDefault="003E3EE7" w:rsidP="000748A5">
      <w:pPr>
        <w:pStyle w:val="Style12"/>
        <w:widowControl/>
        <w:numPr>
          <w:ilvl w:val="0"/>
          <w:numId w:val="26"/>
        </w:numPr>
        <w:tabs>
          <w:tab w:val="clear" w:pos="2138"/>
          <w:tab w:val="num" w:pos="0"/>
        </w:tabs>
        <w:spacing w:line="240" w:lineRule="auto"/>
        <w:ind w:left="0" w:firstLine="709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методов профилактики хирургических заболеваний и их осложнений.</w:t>
      </w:r>
    </w:p>
    <w:p w:rsidR="003E3EE7" w:rsidRPr="00C10CCD" w:rsidRDefault="003E3EE7" w:rsidP="00833B3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Преподавание и успешное изучение учебной дисциплины «</w:t>
      </w:r>
      <w:r w:rsidRPr="00BB5035">
        <w:rPr>
          <w:sz w:val="28"/>
          <w:szCs w:val="28"/>
        </w:rPr>
        <w:t>Хирургические болезни</w:t>
      </w:r>
      <w:r>
        <w:rPr>
          <w:color w:val="000000"/>
          <w:sz w:val="28"/>
          <w:szCs w:val="28"/>
        </w:rPr>
        <w:t>» осуществляется на базе приобретенных студентом знаний и умений по разделам следующих учебных дисциплин:</w:t>
      </w:r>
    </w:p>
    <w:p w:rsidR="003E3EE7" w:rsidRPr="00A61344" w:rsidRDefault="003E3EE7" w:rsidP="008A23CF">
      <w:pPr>
        <w:ind w:firstLine="709"/>
        <w:jc w:val="both"/>
        <w:rPr>
          <w:sz w:val="28"/>
          <w:szCs w:val="28"/>
        </w:rPr>
      </w:pPr>
      <w:r w:rsidRPr="00A61344">
        <w:rPr>
          <w:b/>
          <w:bCs/>
          <w:sz w:val="28"/>
          <w:szCs w:val="28"/>
        </w:rPr>
        <w:t xml:space="preserve">Медицинская и биологическая физика. </w:t>
      </w:r>
      <w:r w:rsidRPr="00A61344">
        <w:rPr>
          <w:sz w:val="28"/>
          <w:szCs w:val="28"/>
        </w:rPr>
        <w:t>Медицинские приборы и аппаратура, используемые в хирургии.</w:t>
      </w:r>
    </w:p>
    <w:p w:rsidR="003E3EE7" w:rsidRPr="00A61344" w:rsidRDefault="003E3EE7" w:rsidP="008A23CF">
      <w:pPr>
        <w:ind w:firstLine="709"/>
        <w:jc w:val="both"/>
        <w:rPr>
          <w:sz w:val="28"/>
          <w:szCs w:val="28"/>
        </w:rPr>
      </w:pPr>
      <w:r w:rsidRPr="00A61344">
        <w:rPr>
          <w:b/>
          <w:bCs/>
          <w:sz w:val="28"/>
          <w:szCs w:val="28"/>
        </w:rPr>
        <w:t xml:space="preserve">Медицинская биология и общая генетика. </w:t>
      </w:r>
      <w:r w:rsidRPr="00A61344">
        <w:rPr>
          <w:sz w:val="28"/>
          <w:szCs w:val="28"/>
        </w:rPr>
        <w:t>Биологические основы жизнедеятельности человека. Биология клетки. Размножение. Протозоология. Биология простейших.</w:t>
      </w:r>
    </w:p>
    <w:p w:rsidR="003E3EE7" w:rsidRPr="00A61344" w:rsidRDefault="003E3EE7" w:rsidP="008A23CF">
      <w:pPr>
        <w:ind w:firstLine="709"/>
        <w:jc w:val="both"/>
        <w:rPr>
          <w:sz w:val="28"/>
          <w:szCs w:val="28"/>
        </w:rPr>
      </w:pPr>
      <w:r w:rsidRPr="00A61344">
        <w:rPr>
          <w:b/>
          <w:bCs/>
          <w:sz w:val="28"/>
          <w:szCs w:val="28"/>
        </w:rPr>
        <w:t xml:space="preserve">Латинский язык. </w:t>
      </w:r>
      <w:r>
        <w:rPr>
          <w:sz w:val="28"/>
          <w:szCs w:val="28"/>
        </w:rPr>
        <w:t>Л</w:t>
      </w:r>
      <w:r w:rsidRPr="00A61344">
        <w:rPr>
          <w:sz w:val="28"/>
          <w:szCs w:val="28"/>
        </w:rPr>
        <w:t>атински</w:t>
      </w:r>
      <w:r>
        <w:rPr>
          <w:sz w:val="28"/>
          <w:szCs w:val="28"/>
        </w:rPr>
        <w:t>е</w:t>
      </w:r>
      <w:r w:rsidRPr="00A61344">
        <w:rPr>
          <w:sz w:val="28"/>
          <w:szCs w:val="28"/>
        </w:rPr>
        <w:t xml:space="preserve"> словообразовательны</w:t>
      </w:r>
      <w:r>
        <w:rPr>
          <w:sz w:val="28"/>
          <w:szCs w:val="28"/>
        </w:rPr>
        <w:t>е</w:t>
      </w:r>
      <w:r w:rsidRPr="00A61344">
        <w:rPr>
          <w:sz w:val="28"/>
          <w:szCs w:val="28"/>
        </w:rPr>
        <w:t xml:space="preserve"> элемент</w:t>
      </w:r>
      <w:r>
        <w:rPr>
          <w:sz w:val="28"/>
          <w:szCs w:val="28"/>
        </w:rPr>
        <w:t>ы</w:t>
      </w:r>
      <w:r w:rsidRPr="00A61344">
        <w:rPr>
          <w:sz w:val="28"/>
          <w:szCs w:val="28"/>
        </w:rPr>
        <w:t xml:space="preserve"> и определенн</w:t>
      </w:r>
      <w:r>
        <w:rPr>
          <w:sz w:val="28"/>
          <w:szCs w:val="28"/>
        </w:rPr>
        <w:t>ый</w:t>
      </w:r>
      <w:r w:rsidRPr="00A61344">
        <w:rPr>
          <w:sz w:val="28"/>
          <w:szCs w:val="28"/>
        </w:rPr>
        <w:t xml:space="preserve"> минимум терминологии на латинском языке.</w:t>
      </w:r>
    </w:p>
    <w:p w:rsidR="003E3EE7" w:rsidRPr="00A61344" w:rsidRDefault="003E3EE7" w:rsidP="008A23CF">
      <w:pPr>
        <w:ind w:firstLine="709"/>
        <w:jc w:val="both"/>
        <w:rPr>
          <w:sz w:val="28"/>
          <w:szCs w:val="28"/>
        </w:rPr>
      </w:pPr>
      <w:r w:rsidRPr="00A61344">
        <w:rPr>
          <w:b/>
          <w:bCs/>
          <w:sz w:val="28"/>
          <w:szCs w:val="28"/>
        </w:rPr>
        <w:t xml:space="preserve">Анатомия человека. </w:t>
      </w:r>
      <w:r w:rsidRPr="00A61344">
        <w:rPr>
          <w:sz w:val="28"/>
          <w:szCs w:val="28"/>
        </w:rPr>
        <w:t>Строение тела человека, составляющих его систем, органов, тканей, половые и возрастные особенности организма.</w:t>
      </w:r>
    </w:p>
    <w:p w:rsidR="003E3EE7" w:rsidRPr="00A61344" w:rsidRDefault="003E3EE7" w:rsidP="008A23CF">
      <w:pPr>
        <w:ind w:firstLine="709"/>
        <w:jc w:val="both"/>
        <w:rPr>
          <w:sz w:val="28"/>
          <w:szCs w:val="28"/>
        </w:rPr>
      </w:pPr>
      <w:r w:rsidRPr="00A61344">
        <w:rPr>
          <w:b/>
          <w:bCs/>
          <w:sz w:val="28"/>
          <w:szCs w:val="28"/>
        </w:rPr>
        <w:t xml:space="preserve">Гистология, цитология, эмбриология. </w:t>
      </w:r>
      <w:r w:rsidRPr="00A61344">
        <w:rPr>
          <w:sz w:val="28"/>
          <w:szCs w:val="28"/>
        </w:rPr>
        <w:t xml:space="preserve">Методы гистологических и цитологических исследований. Кровь и лимфа. </w:t>
      </w:r>
      <w:r>
        <w:rPr>
          <w:sz w:val="28"/>
          <w:szCs w:val="28"/>
        </w:rPr>
        <w:t>С</w:t>
      </w:r>
      <w:r w:rsidRPr="00A61344">
        <w:rPr>
          <w:sz w:val="28"/>
          <w:szCs w:val="28"/>
        </w:rPr>
        <w:t>оединительная ткань. Эпителиальные ткани. Органы кроветворения и иммунной защиты (центральные и периферические), строение, иммуногенез.</w:t>
      </w:r>
    </w:p>
    <w:p w:rsidR="003E3EE7" w:rsidRPr="00A61344" w:rsidRDefault="003E3EE7" w:rsidP="008A23CF">
      <w:pPr>
        <w:ind w:firstLine="709"/>
        <w:jc w:val="both"/>
        <w:rPr>
          <w:sz w:val="28"/>
          <w:szCs w:val="28"/>
        </w:rPr>
      </w:pPr>
      <w:r w:rsidRPr="00A61344">
        <w:rPr>
          <w:b/>
          <w:bCs/>
          <w:sz w:val="28"/>
          <w:szCs w:val="28"/>
        </w:rPr>
        <w:t xml:space="preserve">Нормальная физиология. </w:t>
      </w:r>
      <w:r w:rsidRPr="00A61344">
        <w:rPr>
          <w:sz w:val="28"/>
          <w:szCs w:val="28"/>
        </w:rPr>
        <w:t>Основные физиологические функции органов и систем  организма</w:t>
      </w:r>
      <w:r>
        <w:rPr>
          <w:sz w:val="28"/>
          <w:szCs w:val="28"/>
        </w:rPr>
        <w:t xml:space="preserve"> человека</w:t>
      </w:r>
      <w:r w:rsidRPr="00A61344">
        <w:rPr>
          <w:sz w:val="28"/>
          <w:szCs w:val="28"/>
        </w:rPr>
        <w:t>.</w:t>
      </w:r>
    </w:p>
    <w:p w:rsidR="003E3EE7" w:rsidRDefault="003E3EE7" w:rsidP="008A23CF">
      <w:pPr>
        <w:ind w:firstLine="709"/>
        <w:jc w:val="both"/>
        <w:rPr>
          <w:sz w:val="28"/>
          <w:szCs w:val="28"/>
        </w:rPr>
      </w:pPr>
      <w:r w:rsidRPr="00A61344">
        <w:rPr>
          <w:b/>
          <w:bCs/>
          <w:sz w:val="28"/>
          <w:szCs w:val="28"/>
        </w:rPr>
        <w:t xml:space="preserve">Микробиология, вирусология, иммунология. </w:t>
      </w:r>
      <w:r w:rsidRPr="00A61344">
        <w:rPr>
          <w:sz w:val="28"/>
          <w:szCs w:val="28"/>
        </w:rPr>
        <w:t>Бактериологические</w:t>
      </w:r>
      <w:r>
        <w:rPr>
          <w:sz w:val="28"/>
          <w:szCs w:val="28"/>
        </w:rPr>
        <w:t>, вирусологические</w:t>
      </w:r>
      <w:r w:rsidRPr="00A61344">
        <w:rPr>
          <w:sz w:val="28"/>
          <w:szCs w:val="28"/>
        </w:rPr>
        <w:t xml:space="preserve"> и иммунологические методы диагностики хирургических инфекций. Микробиологические основы химиотерапии и антисептики.</w:t>
      </w:r>
    </w:p>
    <w:p w:rsidR="003E3EE7" w:rsidRPr="005F6116" w:rsidRDefault="003E3EE7" w:rsidP="008A23CF">
      <w:pPr>
        <w:ind w:firstLine="709"/>
        <w:jc w:val="both"/>
        <w:rPr>
          <w:color w:val="000000"/>
          <w:sz w:val="28"/>
          <w:szCs w:val="28"/>
        </w:rPr>
      </w:pPr>
      <w:r w:rsidRPr="00A61344">
        <w:rPr>
          <w:b/>
          <w:bCs/>
          <w:sz w:val="28"/>
          <w:szCs w:val="28"/>
        </w:rPr>
        <w:t>Основы ухода за больными</w:t>
      </w:r>
      <w:r w:rsidRPr="00A61344">
        <w:rPr>
          <w:sz w:val="28"/>
          <w:szCs w:val="28"/>
        </w:rPr>
        <w:t xml:space="preserve">. Основные мероприятия по обеспечению микроклимата, гигиенического ухода и питания </w:t>
      </w:r>
      <w:r>
        <w:rPr>
          <w:sz w:val="28"/>
          <w:szCs w:val="28"/>
        </w:rPr>
        <w:t>пациентов</w:t>
      </w:r>
      <w:r w:rsidRPr="00A61344">
        <w:rPr>
          <w:sz w:val="28"/>
          <w:szCs w:val="28"/>
        </w:rPr>
        <w:t>.</w:t>
      </w:r>
    </w:p>
    <w:p w:rsidR="003E3EE7" w:rsidRDefault="003E3EE7" w:rsidP="008B2992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66B1F">
        <w:rPr>
          <w:sz w:val="28"/>
          <w:szCs w:val="28"/>
        </w:rPr>
        <w:t>зучени</w:t>
      </w:r>
      <w:r>
        <w:rPr>
          <w:sz w:val="28"/>
          <w:szCs w:val="28"/>
        </w:rPr>
        <w:t>е</w:t>
      </w:r>
      <w:r w:rsidRPr="00E66B1F">
        <w:rPr>
          <w:sz w:val="28"/>
          <w:szCs w:val="28"/>
        </w:rPr>
        <w:t xml:space="preserve"> учебной дисциплины</w:t>
      </w:r>
      <w:r>
        <w:rPr>
          <w:sz w:val="28"/>
          <w:szCs w:val="28"/>
        </w:rPr>
        <w:t xml:space="preserve"> </w:t>
      </w:r>
      <w:r w:rsidRPr="00432061">
        <w:rPr>
          <w:sz w:val="28"/>
          <w:szCs w:val="28"/>
        </w:rPr>
        <w:t>«</w:t>
      </w:r>
      <w:r w:rsidRPr="00BB5035">
        <w:rPr>
          <w:sz w:val="28"/>
          <w:szCs w:val="28"/>
        </w:rPr>
        <w:t>Хирургические болезни</w:t>
      </w:r>
      <w:r w:rsidRPr="00432061">
        <w:rPr>
          <w:sz w:val="28"/>
          <w:szCs w:val="28"/>
        </w:rPr>
        <w:t>»</w:t>
      </w:r>
      <w:r w:rsidRPr="00E66B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 обеспечить формирование </w:t>
      </w:r>
      <w:r w:rsidRPr="00432061">
        <w:rPr>
          <w:sz w:val="28"/>
          <w:szCs w:val="28"/>
        </w:rPr>
        <w:t>у студентов академическ</w:t>
      </w:r>
      <w:r>
        <w:rPr>
          <w:sz w:val="28"/>
          <w:szCs w:val="28"/>
        </w:rPr>
        <w:t>их</w:t>
      </w:r>
      <w:r w:rsidRPr="00432061">
        <w:rPr>
          <w:sz w:val="28"/>
          <w:szCs w:val="28"/>
        </w:rPr>
        <w:t>, социально-личностн</w:t>
      </w:r>
      <w:r>
        <w:rPr>
          <w:sz w:val="28"/>
          <w:szCs w:val="28"/>
        </w:rPr>
        <w:t>ых</w:t>
      </w:r>
      <w:r w:rsidRPr="00432061">
        <w:rPr>
          <w:sz w:val="28"/>
          <w:szCs w:val="28"/>
        </w:rPr>
        <w:t xml:space="preserve"> и профессиональн</w:t>
      </w:r>
      <w:r>
        <w:rPr>
          <w:sz w:val="28"/>
          <w:szCs w:val="28"/>
        </w:rPr>
        <w:t>ых</w:t>
      </w:r>
      <w:r w:rsidRPr="00432061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й.</w:t>
      </w:r>
    </w:p>
    <w:p w:rsidR="003E3EE7" w:rsidRPr="008B2992" w:rsidRDefault="003E3EE7" w:rsidP="00486D7F">
      <w:pPr>
        <w:ind w:firstLine="709"/>
        <w:jc w:val="both"/>
        <w:rPr>
          <w:b/>
          <w:bCs/>
          <w:sz w:val="28"/>
          <w:szCs w:val="28"/>
        </w:rPr>
      </w:pPr>
      <w:r w:rsidRPr="008B2992">
        <w:rPr>
          <w:b/>
          <w:bCs/>
          <w:sz w:val="28"/>
          <w:szCs w:val="28"/>
        </w:rPr>
        <w:t xml:space="preserve">Требования к академическим компетенциям </w:t>
      </w:r>
    </w:p>
    <w:p w:rsidR="003E3EE7" w:rsidRDefault="003E3EE7" w:rsidP="00486D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 должен: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АК-1. Уметь применять базовые научно-теоретические знания для решения теоретических и практических задач.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АК-2. Владеть системным и сравнительным анализом.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АК-</w:t>
      </w:r>
      <w:r>
        <w:rPr>
          <w:sz w:val="28"/>
          <w:szCs w:val="28"/>
          <w:lang w:val="ru-RU"/>
        </w:rPr>
        <w:t>3</w:t>
      </w:r>
      <w:r w:rsidRPr="00B35287">
        <w:rPr>
          <w:sz w:val="28"/>
          <w:szCs w:val="28"/>
          <w:lang w:val="ru-RU"/>
        </w:rPr>
        <w:t>. Уметь работать самостоятельно.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АК-</w:t>
      </w:r>
      <w:r>
        <w:rPr>
          <w:sz w:val="28"/>
          <w:szCs w:val="28"/>
          <w:lang w:val="ru-RU"/>
        </w:rPr>
        <w:t>4</w:t>
      </w:r>
      <w:r w:rsidRPr="00B35287">
        <w:rPr>
          <w:sz w:val="28"/>
          <w:szCs w:val="28"/>
          <w:lang w:val="ru-RU"/>
        </w:rPr>
        <w:t>. Владеть междисциплинарным подходом при решении проблем.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АК-</w:t>
      </w:r>
      <w:r>
        <w:rPr>
          <w:sz w:val="28"/>
          <w:szCs w:val="28"/>
          <w:lang w:val="ru-RU"/>
        </w:rPr>
        <w:t>5</w:t>
      </w:r>
      <w:r w:rsidRPr="00B35287">
        <w:rPr>
          <w:sz w:val="28"/>
          <w:szCs w:val="28"/>
          <w:lang w:val="ru-RU"/>
        </w:rPr>
        <w:t>. Обладать навыками устной и письменной коммуникации, владеть профессиональной и научной лексикой.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АК-</w:t>
      </w:r>
      <w:r>
        <w:rPr>
          <w:sz w:val="28"/>
          <w:szCs w:val="28"/>
          <w:lang w:val="ru-RU"/>
        </w:rPr>
        <w:t>6</w:t>
      </w:r>
      <w:r w:rsidRPr="00B35287">
        <w:rPr>
          <w:sz w:val="28"/>
          <w:szCs w:val="28"/>
          <w:lang w:val="ru-RU"/>
        </w:rPr>
        <w:t>. Уметь учиться, повышать свою квалификацию в течение всей жизни.</w:t>
      </w:r>
    </w:p>
    <w:p w:rsidR="003E3EE7" w:rsidRPr="008B2992" w:rsidRDefault="003E3EE7" w:rsidP="00486D7F">
      <w:pPr>
        <w:ind w:firstLine="709"/>
        <w:jc w:val="both"/>
        <w:rPr>
          <w:b/>
          <w:bCs/>
          <w:sz w:val="28"/>
          <w:szCs w:val="28"/>
        </w:rPr>
      </w:pPr>
      <w:r w:rsidRPr="008B2992">
        <w:rPr>
          <w:b/>
          <w:bCs/>
          <w:sz w:val="28"/>
          <w:szCs w:val="28"/>
        </w:rPr>
        <w:lastRenderedPageBreak/>
        <w:t xml:space="preserve">Требования к социально-личностным компетенциям </w:t>
      </w:r>
    </w:p>
    <w:p w:rsidR="003E3EE7" w:rsidRPr="00A3048C" w:rsidRDefault="003E3EE7" w:rsidP="00A3048C">
      <w:pPr>
        <w:ind w:firstLine="709"/>
        <w:jc w:val="both"/>
        <w:rPr>
          <w:sz w:val="28"/>
          <w:szCs w:val="28"/>
        </w:rPr>
      </w:pPr>
      <w:r w:rsidRPr="00A3048C">
        <w:rPr>
          <w:sz w:val="28"/>
          <w:szCs w:val="28"/>
        </w:rPr>
        <w:t xml:space="preserve">Студент должен: 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СЛК-1. Обладать качествами гражданственности.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СЛК-2. Быть способным к социальному взаимодействию.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СЛК-3. Обладать способностью к межличностным коммуникациям.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 xml:space="preserve">СЛК-4. Владеть навыками </w:t>
      </w:r>
      <w:proofErr w:type="spellStart"/>
      <w:r w:rsidRPr="00B35287">
        <w:rPr>
          <w:sz w:val="28"/>
          <w:szCs w:val="28"/>
          <w:lang w:val="ru-RU"/>
        </w:rPr>
        <w:t>здоровьесбережения</w:t>
      </w:r>
      <w:proofErr w:type="spellEnd"/>
      <w:r w:rsidRPr="00B35287">
        <w:rPr>
          <w:sz w:val="28"/>
          <w:szCs w:val="28"/>
          <w:lang w:val="ru-RU"/>
        </w:rPr>
        <w:t>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СЛК-5. Быть способным к критике и самокритике.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СЛК-6. Уметь работать в команде.</w:t>
      </w:r>
    </w:p>
    <w:p w:rsidR="003E3EE7" w:rsidRPr="008B2992" w:rsidRDefault="003E3EE7" w:rsidP="00A3048C">
      <w:pPr>
        <w:ind w:firstLine="709"/>
        <w:jc w:val="both"/>
        <w:rPr>
          <w:b/>
          <w:bCs/>
          <w:sz w:val="28"/>
          <w:szCs w:val="28"/>
        </w:rPr>
      </w:pPr>
      <w:r w:rsidRPr="008B2992">
        <w:rPr>
          <w:b/>
          <w:bCs/>
          <w:sz w:val="28"/>
          <w:szCs w:val="28"/>
        </w:rPr>
        <w:t xml:space="preserve">Требования к профессиональным компетенциям </w:t>
      </w:r>
    </w:p>
    <w:p w:rsidR="003E3EE7" w:rsidRPr="00EE7F18" w:rsidRDefault="003E3EE7" w:rsidP="00EE7F18">
      <w:pPr>
        <w:ind w:firstLine="709"/>
        <w:jc w:val="both"/>
        <w:rPr>
          <w:sz w:val="28"/>
          <w:szCs w:val="28"/>
        </w:rPr>
      </w:pPr>
      <w:r w:rsidRPr="008F6804">
        <w:rPr>
          <w:sz w:val="28"/>
          <w:szCs w:val="28"/>
        </w:rPr>
        <w:t xml:space="preserve">Студент должен быть </w:t>
      </w:r>
      <w:r w:rsidRPr="00EE7F18">
        <w:rPr>
          <w:sz w:val="28"/>
          <w:szCs w:val="28"/>
        </w:rPr>
        <w:t>способен: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ПК-1. Применять знания о строении и функции организма в норме и патологии, особенностях популяционного уровня организации жизни.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ПК-2. Использовать знания основных физических, химических, биологических и физиологических закономерностей жизнедеятельности организма человека в норме и патологии.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ПК-3. Использовать знания общепрофессиональных и специальных дисциплин для сохранения собственного здоровья и пропаганды здорового образа жизни.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ПК-4. Владеть основными методами защиты работников и населения от возможных последствий аварий, катастроф, стихийных бедствий.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ПК-5. Использовать методы статистического, исторического, экономического анализа в изучении и прогнозировании показателей здоровья населения, заболеваемости, в оценке деятельности организаций здравоохранения и врачей, в определении эффективности лечебно-профилактических мероприя</w:t>
      </w:r>
      <w:r>
        <w:rPr>
          <w:sz w:val="28"/>
          <w:szCs w:val="28"/>
          <w:lang w:val="ru-RU"/>
        </w:rPr>
        <w:t>тий и диспансеризации населения</w:t>
      </w:r>
      <w:r w:rsidRPr="00B35287">
        <w:rPr>
          <w:sz w:val="28"/>
          <w:szCs w:val="28"/>
          <w:lang w:val="ru-RU"/>
        </w:rPr>
        <w:t>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ПК-6. Проводить профилактические мероприятия среди населения, в том числе с использованием современных информационных технологий.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ПК-7. Оказывать медицинскую помощь при наиболее распространенных заболеваниях, травмах, расстройствах, включая неотложные и угрожающие жизни пациента состояния.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ПК-8. Использовать лечебно-диагностическую аппаратуру.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ПК-9. Применять современные методы диагностики и лечения заболеваний на различных этапах оказания медицинской помощи.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ПК-10. Применять приемы и методы восстановительного лечения.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ПК-11. Уметь самостоятельно приобретать и использовать в пр</w:t>
      </w:r>
      <w:r>
        <w:rPr>
          <w:sz w:val="28"/>
          <w:szCs w:val="28"/>
          <w:lang w:val="ru-RU"/>
        </w:rPr>
        <w:t>офессиональной</w:t>
      </w:r>
      <w:r w:rsidRPr="00B35287">
        <w:rPr>
          <w:sz w:val="28"/>
          <w:szCs w:val="28"/>
          <w:lang w:val="ru-RU"/>
        </w:rPr>
        <w:t xml:space="preserve"> деятельности новые знания и навыки, в том числе в новых областях знаний.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ПК-12. Проводить диагностику здоровья человека.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ПК-13. Использовать основные законы естественнонаучных дисциплин в профессиональной деятельности, применять знания и умения, полученные по общепрофессиональным дисциплинам для сохранения, восстановления и укрепления здоровья населения.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 xml:space="preserve">ПК-14. Применять навыки профессионального поведения (деонтологии), знать и соблюдать нормы медицинской этики. 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lastRenderedPageBreak/>
        <w:t>ПК-15. Владеть основными методами, способами и средствами получения, хранения, переработки информации, иметь навыки работы с компьютером как средством получения и управления информацией.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ПК-16. Работать с научной литературой и создавать личную научно-практическую информационную базу данных.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ПК-1</w:t>
      </w:r>
      <w:r>
        <w:rPr>
          <w:sz w:val="28"/>
          <w:szCs w:val="28"/>
          <w:lang w:val="ru-RU"/>
        </w:rPr>
        <w:t>7</w:t>
      </w:r>
      <w:r w:rsidRPr="00B35287">
        <w:rPr>
          <w:sz w:val="28"/>
          <w:szCs w:val="28"/>
          <w:lang w:val="ru-RU"/>
        </w:rPr>
        <w:t>. Организовывать свой труд на научной основе с использованием компьютерных технологий обработки информации.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</w:t>
      </w:r>
      <w:r>
        <w:rPr>
          <w:sz w:val="28"/>
          <w:szCs w:val="28"/>
          <w:lang w:val="ru-RU"/>
        </w:rPr>
        <w:t>18</w:t>
      </w:r>
      <w:r w:rsidRPr="00B35287">
        <w:rPr>
          <w:sz w:val="28"/>
          <w:szCs w:val="28"/>
          <w:lang w:val="ru-RU"/>
        </w:rPr>
        <w:t>. Проводить профессиональное обучение средн</w:t>
      </w:r>
      <w:r>
        <w:rPr>
          <w:sz w:val="28"/>
          <w:szCs w:val="28"/>
          <w:lang w:val="ru-RU"/>
        </w:rPr>
        <w:t>их</w:t>
      </w:r>
      <w:r w:rsidRPr="00B35287">
        <w:rPr>
          <w:sz w:val="28"/>
          <w:szCs w:val="28"/>
          <w:lang w:val="ru-RU"/>
        </w:rPr>
        <w:t xml:space="preserve"> медицинск</w:t>
      </w:r>
      <w:r>
        <w:rPr>
          <w:sz w:val="28"/>
          <w:szCs w:val="28"/>
          <w:lang w:val="ru-RU"/>
        </w:rPr>
        <w:t>их</w:t>
      </w:r>
      <w:r w:rsidRPr="00B3528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работников</w:t>
      </w:r>
      <w:r w:rsidRPr="00B35287">
        <w:rPr>
          <w:sz w:val="28"/>
          <w:szCs w:val="28"/>
          <w:lang w:val="ru-RU"/>
        </w:rPr>
        <w:t xml:space="preserve">, учебные занятия со студентами, курсантами, слушателями, планировать и проводить воспитательную работу </w:t>
      </w:r>
      <w:proofErr w:type="gramStart"/>
      <w:r w:rsidRPr="00B35287">
        <w:rPr>
          <w:sz w:val="28"/>
          <w:szCs w:val="28"/>
          <w:lang w:val="ru-RU"/>
        </w:rPr>
        <w:t>с</w:t>
      </w:r>
      <w:proofErr w:type="gramEnd"/>
      <w:r w:rsidRPr="00B35287">
        <w:rPr>
          <w:sz w:val="28"/>
          <w:szCs w:val="28"/>
          <w:lang w:val="ru-RU"/>
        </w:rPr>
        <w:t xml:space="preserve"> обучающимися.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</w:t>
      </w:r>
      <w:r>
        <w:rPr>
          <w:sz w:val="28"/>
          <w:szCs w:val="28"/>
          <w:lang w:val="ru-RU"/>
        </w:rPr>
        <w:t>19</w:t>
      </w:r>
      <w:r w:rsidRPr="00B35287">
        <w:rPr>
          <w:sz w:val="28"/>
          <w:szCs w:val="28"/>
          <w:lang w:val="ru-RU"/>
        </w:rPr>
        <w:t>. Готовить методическое обеспечение обучения.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ПК-2</w:t>
      </w:r>
      <w:r>
        <w:rPr>
          <w:sz w:val="28"/>
          <w:szCs w:val="28"/>
          <w:lang w:val="ru-RU"/>
        </w:rPr>
        <w:t>0</w:t>
      </w:r>
      <w:r w:rsidRPr="00B35287">
        <w:rPr>
          <w:sz w:val="28"/>
          <w:szCs w:val="28"/>
          <w:lang w:val="ru-RU"/>
        </w:rPr>
        <w:t>. Планировать и реализовывать мероприятия, направленные на повышение квалификации врача.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ПК-2</w:t>
      </w:r>
      <w:r>
        <w:rPr>
          <w:sz w:val="28"/>
          <w:szCs w:val="28"/>
          <w:lang w:val="ru-RU"/>
        </w:rPr>
        <w:t>1</w:t>
      </w:r>
      <w:r w:rsidRPr="00B35287">
        <w:rPr>
          <w:sz w:val="28"/>
          <w:szCs w:val="28"/>
          <w:lang w:val="ru-RU"/>
        </w:rPr>
        <w:t>. Обобщать и способствовать распространению современных медицинских знаний.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ПК-2</w:t>
      </w:r>
      <w:r>
        <w:rPr>
          <w:sz w:val="28"/>
          <w:szCs w:val="28"/>
          <w:lang w:val="ru-RU"/>
        </w:rPr>
        <w:t>2</w:t>
      </w:r>
      <w:r w:rsidRPr="00B35287">
        <w:rPr>
          <w:sz w:val="28"/>
          <w:szCs w:val="28"/>
          <w:lang w:val="ru-RU"/>
        </w:rPr>
        <w:t xml:space="preserve">. Организовывать работу малых коллективов исполнителей для достижения поставленных целей. 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ПК-2</w:t>
      </w:r>
      <w:r>
        <w:rPr>
          <w:sz w:val="28"/>
          <w:szCs w:val="28"/>
          <w:lang w:val="ru-RU"/>
        </w:rPr>
        <w:t>3</w:t>
      </w:r>
      <w:r w:rsidRPr="00B35287">
        <w:rPr>
          <w:sz w:val="28"/>
          <w:szCs w:val="28"/>
          <w:lang w:val="ru-RU"/>
        </w:rPr>
        <w:t>. Планировать и организовывать лечебно-диагностические мероприятия при заболеваниях и травмах, в том числе и в случаях массового поступления пациентов.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ПК-2</w:t>
      </w:r>
      <w:r>
        <w:rPr>
          <w:sz w:val="28"/>
          <w:szCs w:val="28"/>
          <w:lang w:val="ru-RU"/>
        </w:rPr>
        <w:t>4</w:t>
      </w:r>
      <w:r w:rsidRPr="00B35287">
        <w:rPr>
          <w:sz w:val="28"/>
          <w:szCs w:val="28"/>
          <w:lang w:val="ru-RU"/>
        </w:rPr>
        <w:t xml:space="preserve">. Документировать результаты профилактической, лечебной и реабилитационной медицинской помощи. 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ПК-2</w:t>
      </w:r>
      <w:r>
        <w:rPr>
          <w:sz w:val="28"/>
          <w:szCs w:val="28"/>
          <w:lang w:val="ru-RU"/>
        </w:rPr>
        <w:t>5</w:t>
      </w:r>
      <w:r w:rsidRPr="00B35287">
        <w:rPr>
          <w:sz w:val="28"/>
          <w:szCs w:val="28"/>
          <w:lang w:val="ru-RU"/>
        </w:rPr>
        <w:t>. Взаимодействовать со специалистами смежных специальностей.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ПК-2</w:t>
      </w:r>
      <w:r>
        <w:rPr>
          <w:sz w:val="28"/>
          <w:szCs w:val="28"/>
          <w:lang w:val="ru-RU"/>
        </w:rPr>
        <w:t>6</w:t>
      </w:r>
      <w:r w:rsidRPr="00B35287">
        <w:rPr>
          <w:sz w:val="28"/>
          <w:szCs w:val="28"/>
          <w:lang w:val="ru-RU"/>
        </w:rPr>
        <w:t>. Анализировать и оценивать собранные данные.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ПК-2</w:t>
      </w:r>
      <w:r>
        <w:rPr>
          <w:sz w:val="28"/>
          <w:szCs w:val="28"/>
          <w:lang w:val="ru-RU"/>
        </w:rPr>
        <w:t>7</w:t>
      </w:r>
      <w:r w:rsidRPr="00B35287">
        <w:rPr>
          <w:sz w:val="28"/>
          <w:szCs w:val="28"/>
          <w:lang w:val="ru-RU"/>
        </w:rPr>
        <w:t>. Управлять процессами оказания медицинской помощи.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</w:t>
      </w:r>
      <w:r>
        <w:rPr>
          <w:sz w:val="28"/>
          <w:szCs w:val="28"/>
          <w:lang w:val="ru-RU"/>
        </w:rPr>
        <w:t>28</w:t>
      </w:r>
      <w:r w:rsidRPr="00B35287">
        <w:rPr>
          <w:sz w:val="28"/>
          <w:szCs w:val="28"/>
          <w:lang w:val="ru-RU"/>
        </w:rPr>
        <w:t>. Вести переговоры, разрабатывать документы для подписания с другими заинтересованными участниками.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</w:t>
      </w:r>
      <w:r>
        <w:rPr>
          <w:sz w:val="28"/>
          <w:szCs w:val="28"/>
          <w:lang w:val="ru-RU"/>
        </w:rPr>
        <w:t>29</w:t>
      </w:r>
      <w:r w:rsidRPr="00B35287">
        <w:rPr>
          <w:sz w:val="28"/>
          <w:szCs w:val="28"/>
          <w:lang w:val="ru-RU"/>
        </w:rPr>
        <w:t>. Готовить доклады, материалы к презентациям и представлять их.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ПК-3</w:t>
      </w:r>
      <w:r>
        <w:rPr>
          <w:sz w:val="28"/>
          <w:szCs w:val="28"/>
          <w:lang w:val="ru-RU"/>
        </w:rPr>
        <w:t>0</w:t>
      </w:r>
      <w:r w:rsidRPr="00B35287">
        <w:rPr>
          <w:sz w:val="28"/>
          <w:szCs w:val="28"/>
          <w:lang w:val="ru-RU"/>
        </w:rPr>
        <w:t>. Пользоваться глобальными информационными ресурсами.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ПК-3</w:t>
      </w:r>
      <w:r>
        <w:rPr>
          <w:sz w:val="28"/>
          <w:szCs w:val="28"/>
          <w:lang w:val="ru-RU"/>
        </w:rPr>
        <w:t>1</w:t>
      </w:r>
      <w:r w:rsidRPr="00B35287">
        <w:rPr>
          <w:sz w:val="28"/>
          <w:szCs w:val="28"/>
          <w:lang w:val="ru-RU"/>
        </w:rPr>
        <w:t>. Владеть современными средствами телекоммуникаций.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ПК-3</w:t>
      </w:r>
      <w:r>
        <w:rPr>
          <w:sz w:val="28"/>
          <w:szCs w:val="28"/>
          <w:lang w:val="ru-RU"/>
        </w:rPr>
        <w:t>2</w:t>
      </w:r>
      <w:r w:rsidRPr="00B35287">
        <w:rPr>
          <w:sz w:val="28"/>
          <w:szCs w:val="28"/>
          <w:lang w:val="ru-RU"/>
        </w:rPr>
        <w:t>. Работать с юридической литературой и знать основы трудового законодательства.</w:t>
      </w:r>
    </w:p>
    <w:p w:rsidR="003E3EE7" w:rsidRPr="00B35287" w:rsidRDefault="003E3EE7" w:rsidP="00B35287">
      <w:pPr>
        <w:pStyle w:val="30"/>
        <w:pBdr>
          <w:bottom w:val="single" w:sz="2" w:space="0" w:color="FFFFFF"/>
        </w:pBdr>
        <w:tabs>
          <w:tab w:val="num" w:pos="180"/>
          <w:tab w:val="left" w:pos="1080"/>
        </w:tabs>
        <w:spacing w:after="0"/>
        <w:ind w:firstLine="709"/>
        <w:jc w:val="both"/>
        <w:rPr>
          <w:sz w:val="28"/>
          <w:szCs w:val="28"/>
          <w:lang w:val="ru-RU"/>
        </w:rPr>
      </w:pPr>
      <w:r w:rsidRPr="00B35287">
        <w:rPr>
          <w:sz w:val="28"/>
          <w:szCs w:val="28"/>
          <w:lang w:val="ru-RU"/>
        </w:rPr>
        <w:t>ПК-3</w:t>
      </w:r>
      <w:r>
        <w:rPr>
          <w:sz w:val="28"/>
          <w:szCs w:val="28"/>
          <w:lang w:val="ru-RU"/>
        </w:rPr>
        <w:t>3</w:t>
      </w:r>
      <w:r w:rsidRPr="00B35287">
        <w:rPr>
          <w:sz w:val="28"/>
          <w:szCs w:val="28"/>
          <w:lang w:val="ru-RU"/>
        </w:rPr>
        <w:t>. Знать и использовать в работе нормативно-правовую документацию, регламентирующую деятельность системы здравоохранения.</w:t>
      </w:r>
    </w:p>
    <w:p w:rsidR="003E3EE7" w:rsidRPr="00B35287" w:rsidRDefault="003E3EE7" w:rsidP="00B35287">
      <w:pPr>
        <w:spacing w:before="120"/>
        <w:ind w:firstLine="709"/>
        <w:jc w:val="both"/>
        <w:rPr>
          <w:b/>
          <w:bCs/>
          <w:sz w:val="28"/>
          <w:szCs w:val="28"/>
        </w:rPr>
      </w:pPr>
      <w:r w:rsidRPr="00B35287">
        <w:rPr>
          <w:b/>
          <w:bCs/>
          <w:sz w:val="28"/>
          <w:szCs w:val="28"/>
        </w:rPr>
        <w:t>В результате изучения учебной дисциплины «Хирургические болезни» с</w:t>
      </w:r>
      <w:r w:rsidRPr="00B35287">
        <w:rPr>
          <w:b/>
          <w:bCs/>
          <w:color w:val="000000"/>
          <w:sz w:val="28"/>
          <w:szCs w:val="28"/>
        </w:rPr>
        <w:t>тудент должен</w:t>
      </w:r>
      <w:r w:rsidRPr="00B35287">
        <w:rPr>
          <w:b/>
          <w:bCs/>
          <w:sz w:val="28"/>
          <w:szCs w:val="28"/>
        </w:rPr>
        <w:t>:</w:t>
      </w:r>
    </w:p>
    <w:p w:rsidR="003E3EE7" w:rsidRPr="00C67B92" w:rsidRDefault="003E3EE7" w:rsidP="00C67B92">
      <w:pPr>
        <w:rPr>
          <w:b/>
          <w:bCs/>
          <w:sz w:val="28"/>
          <w:szCs w:val="28"/>
        </w:rPr>
      </w:pPr>
      <w:r w:rsidRPr="00C67B92">
        <w:rPr>
          <w:sz w:val="28"/>
          <w:szCs w:val="28"/>
        </w:rPr>
        <w:tab/>
      </w:r>
      <w:r w:rsidRPr="00C67B92">
        <w:rPr>
          <w:b/>
          <w:bCs/>
          <w:sz w:val="28"/>
          <w:szCs w:val="28"/>
        </w:rPr>
        <w:t>знать: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этиологию, патогенез, классификацию, клиническую картину, диагностику и дифференциальную диагностику, методы лечения и профилактики наиболее часто встречающихся хирургических заболеваний и повреждений у взрослых пациентов в мирное и военное время;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lastRenderedPageBreak/>
        <w:t>особенности диагностики, клинической картины и врачебной тактики при заболеваниях и патологических процессах, требующих оказания неотложной хирургической помощи;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rStyle w:val="FontStyle11"/>
          <w:sz w:val="28"/>
          <w:szCs w:val="28"/>
        </w:rPr>
      </w:pPr>
      <w:r w:rsidRPr="00C67B92">
        <w:rPr>
          <w:sz w:val="28"/>
          <w:szCs w:val="28"/>
        </w:rPr>
        <w:t>врачебную тактику при развитии критического состояния у пациента с хирургическим заболе</w:t>
      </w:r>
      <w:r w:rsidRPr="00C67B92">
        <w:rPr>
          <w:rStyle w:val="FontStyle11"/>
          <w:sz w:val="28"/>
          <w:szCs w:val="28"/>
        </w:rPr>
        <w:t>ванием;</w:t>
      </w:r>
    </w:p>
    <w:p w:rsidR="003E3EE7" w:rsidRPr="00C67B92" w:rsidRDefault="003E3EE7" w:rsidP="00C67B92">
      <w:pPr>
        <w:rPr>
          <w:b/>
          <w:bCs/>
          <w:sz w:val="28"/>
          <w:szCs w:val="28"/>
        </w:rPr>
      </w:pPr>
      <w:r w:rsidRPr="00C67B92">
        <w:rPr>
          <w:sz w:val="28"/>
          <w:szCs w:val="28"/>
        </w:rPr>
        <w:tab/>
      </w:r>
      <w:r w:rsidRPr="00C67B92">
        <w:rPr>
          <w:b/>
          <w:bCs/>
          <w:sz w:val="28"/>
          <w:szCs w:val="28"/>
        </w:rPr>
        <w:t>уметь: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провести общение с пациентом на основе оценки его психических и личностных особенностей, индивидуальной реакции на болезнь;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использовать приемы межличностного общения;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проводить профилактические осмотры населения и диспансерное наблюдение, клинико-генеалогическое обследование;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обследовать пациента (расспрос, осмотр, перкуссия, пальпация, аускультация);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определять показания к дополнительным методам диагностики и осуществлять клиническую интерпретацию полученных данных;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проводить дифференциальную диагностику заболеваний, использовать консультации специалистов при установлении заключительного клинического диагноза;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оформлять утвержденные формы медицинской документации;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проводить экспертизу временной нетрудоспособности и экспертизу нарушения жизнедеятельности пациентов, оформлять листок нетрудоспособности;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proofErr w:type="gramStart"/>
      <w:r w:rsidRPr="00C67B92">
        <w:rPr>
          <w:sz w:val="28"/>
          <w:szCs w:val="28"/>
        </w:rPr>
        <w:t>оказывать неотложную медицинскую помощь при обмороке, коллапсе, шоке, коме, острой сердечной недостаточности, инсульте, острой дыхательной недостаточности, эпилептическом припадке, аллергических реакциях, острых хирургических абдоминальных заболеваниях и процессах, травме, отравлении, различных ожогах, обморожении, кровотечении;</w:t>
      </w:r>
      <w:proofErr w:type="gramEnd"/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организовывать транспортировку пациентов в специализированные организации здравоохранения и осуществить медицинское сопровождение;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 xml:space="preserve"> проводить легочно-сердечную первичную реанимацию, транспортную иммобилизацию (на тренажере);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выполнять венепункцию, венесекцию, плевральную пункцию, надлобковую пункцию и катетеризацию мочевого пузыря (на тренажере);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 xml:space="preserve">выполнять первичную хирургическую обработку раны (на тренажере), 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ассистировать при выполнении наиболее частых экстренных операций;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проводить трансфузию компонентов крови;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управлять психологическими и личностными механизмами в процессе лечения пациентов с нервно-психическими и соматическими заболеваниями;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преодолевать собственные личностные проблемы и осуществлять коррекцию личностных особенностей</w:t>
      </w:r>
      <w:r w:rsidRPr="00C67B92">
        <w:rPr>
          <w:rStyle w:val="FontStyle11"/>
          <w:sz w:val="28"/>
          <w:szCs w:val="28"/>
        </w:rPr>
        <w:t>, влияющих на эффективность профессиональной деятельности;</w:t>
      </w:r>
    </w:p>
    <w:p w:rsidR="003E3EE7" w:rsidRPr="00C67B92" w:rsidRDefault="003E3EE7" w:rsidP="00C67B92">
      <w:pPr>
        <w:ind w:firstLine="709"/>
        <w:rPr>
          <w:b/>
          <w:bCs/>
          <w:sz w:val="28"/>
          <w:szCs w:val="28"/>
        </w:rPr>
      </w:pPr>
      <w:r w:rsidRPr="00C67B92">
        <w:rPr>
          <w:b/>
          <w:bCs/>
          <w:sz w:val="28"/>
          <w:szCs w:val="28"/>
        </w:rPr>
        <w:lastRenderedPageBreak/>
        <w:t>владеть: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 xml:space="preserve">методами сбора анамнеза, осмотра и </w:t>
      </w:r>
      <w:proofErr w:type="spellStart"/>
      <w:r w:rsidRPr="00C67B92">
        <w:rPr>
          <w:sz w:val="28"/>
          <w:szCs w:val="28"/>
        </w:rPr>
        <w:t>физикального</w:t>
      </w:r>
      <w:proofErr w:type="spellEnd"/>
      <w:r w:rsidRPr="00C67B92">
        <w:rPr>
          <w:sz w:val="28"/>
          <w:szCs w:val="28"/>
        </w:rPr>
        <w:t xml:space="preserve"> обследования пациентов с подозрением на хирургическую патологию;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методикой выявления наиболее часто встречающихся симптомов хирургических заболеваний;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 xml:space="preserve">техникой </w:t>
      </w:r>
      <w:proofErr w:type="spellStart"/>
      <w:r w:rsidRPr="00C67B92">
        <w:rPr>
          <w:sz w:val="28"/>
          <w:szCs w:val="28"/>
        </w:rPr>
        <w:t>ассистирования</w:t>
      </w:r>
      <w:proofErr w:type="spellEnd"/>
      <w:r w:rsidRPr="00C67B92">
        <w:rPr>
          <w:sz w:val="28"/>
          <w:szCs w:val="28"/>
        </w:rPr>
        <w:t xml:space="preserve"> при удалении доброкачественных поверхностных опухолей, </w:t>
      </w:r>
      <w:proofErr w:type="spellStart"/>
      <w:r w:rsidRPr="00C67B92">
        <w:rPr>
          <w:sz w:val="28"/>
          <w:szCs w:val="28"/>
        </w:rPr>
        <w:t>аппендэктомии</w:t>
      </w:r>
      <w:proofErr w:type="spellEnd"/>
      <w:r w:rsidRPr="00C67B92">
        <w:rPr>
          <w:sz w:val="28"/>
          <w:szCs w:val="28"/>
        </w:rPr>
        <w:t xml:space="preserve">, </w:t>
      </w:r>
      <w:proofErr w:type="spellStart"/>
      <w:r w:rsidRPr="00C67B92">
        <w:rPr>
          <w:sz w:val="28"/>
          <w:szCs w:val="28"/>
        </w:rPr>
        <w:t>холецистэктомии</w:t>
      </w:r>
      <w:proofErr w:type="spellEnd"/>
      <w:r w:rsidRPr="00C67B92">
        <w:rPr>
          <w:sz w:val="28"/>
          <w:szCs w:val="28"/>
        </w:rPr>
        <w:t xml:space="preserve">, </w:t>
      </w:r>
      <w:proofErr w:type="spellStart"/>
      <w:r w:rsidRPr="00C67B92">
        <w:rPr>
          <w:sz w:val="28"/>
          <w:szCs w:val="28"/>
        </w:rPr>
        <w:t>грыжесечении</w:t>
      </w:r>
      <w:proofErr w:type="spellEnd"/>
      <w:r w:rsidRPr="00C67B92">
        <w:rPr>
          <w:sz w:val="28"/>
          <w:szCs w:val="28"/>
        </w:rPr>
        <w:t xml:space="preserve">, </w:t>
      </w:r>
      <w:proofErr w:type="spellStart"/>
      <w:r w:rsidRPr="00C67B92">
        <w:rPr>
          <w:sz w:val="28"/>
          <w:szCs w:val="28"/>
        </w:rPr>
        <w:t>флебэктомии</w:t>
      </w:r>
      <w:proofErr w:type="spellEnd"/>
      <w:r w:rsidRPr="00C67B92">
        <w:rPr>
          <w:sz w:val="28"/>
          <w:szCs w:val="28"/>
        </w:rPr>
        <w:t xml:space="preserve"> и других наиболее часто выполняемых абдоминальных и торакальных оперативных вмешательствах;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навыками лечения неосложненных операционных ран;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 xml:space="preserve">техникой </w:t>
      </w:r>
      <w:proofErr w:type="spellStart"/>
      <w:r w:rsidRPr="00C67B92">
        <w:rPr>
          <w:sz w:val="28"/>
          <w:szCs w:val="28"/>
        </w:rPr>
        <w:t>ассистирования</w:t>
      </w:r>
      <w:proofErr w:type="spellEnd"/>
      <w:r w:rsidRPr="00C67B92">
        <w:rPr>
          <w:sz w:val="28"/>
          <w:szCs w:val="28"/>
        </w:rPr>
        <w:t xml:space="preserve"> при хирургической обработке гнойно-воспалительных процессов мягких тканей;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методикой наложения и снятия кожных швов;</w:t>
      </w:r>
    </w:p>
    <w:p w:rsidR="003E3EE7" w:rsidRPr="00C67B92" w:rsidRDefault="003E3EE7" w:rsidP="00C67B92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sz w:val="28"/>
          <w:szCs w:val="28"/>
        </w:rPr>
      </w:pPr>
      <w:r w:rsidRPr="00C67B92">
        <w:rPr>
          <w:sz w:val="28"/>
          <w:szCs w:val="28"/>
        </w:rPr>
        <w:t>методикой ухода за плевральными дренажами и дренажами в брюшной полости, а также техникой их удаления;</w:t>
      </w:r>
    </w:p>
    <w:p w:rsidR="003E3EE7" w:rsidRPr="00C67B92" w:rsidRDefault="003E3EE7" w:rsidP="00B35287">
      <w:pPr>
        <w:numPr>
          <w:ilvl w:val="1"/>
          <w:numId w:val="28"/>
        </w:numPr>
        <w:tabs>
          <w:tab w:val="clear" w:pos="2149"/>
          <w:tab w:val="num" w:pos="1080"/>
        </w:tabs>
        <w:ind w:left="0" w:firstLine="709"/>
        <w:jc w:val="both"/>
        <w:rPr>
          <w:color w:val="000000"/>
          <w:sz w:val="28"/>
          <w:szCs w:val="28"/>
        </w:rPr>
      </w:pPr>
      <w:r w:rsidRPr="00C67B92">
        <w:rPr>
          <w:sz w:val="28"/>
          <w:szCs w:val="28"/>
        </w:rPr>
        <w:t>методикой проведения пальцевого ректального исследования.</w:t>
      </w:r>
    </w:p>
    <w:p w:rsidR="003E3EE7" w:rsidRPr="00042277" w:rsidRDefault="003E3EE7" w:rsidP="00B35287">
      <w:pPr>
        <w:spacing w:before="120"/>
        <w:ind w:firstLine="709"/>
        <w:jc w:val="both"/>
        <w:rPr>
          <w:sz w:val="28"/>
          <w:szCs w:val="28"/>
        </w:rPr>
      </w:pPr>
      <w:r w:rsidRPr="00432061">
        <w:rPr>
          <w:sz w:val="28"/>
          <w:szCs w:val="28"/>
        </w:rPr>
        <w:t xml:space="preserve">Структура </w:t>
      </w:r>
      <w:r>
        <w:rPr>
          <w:sz w:val="28"/>
          <w:szCs w:val="28"/>
        </w:rPr>
        <w:t xml:space="preserve">типовой </w:t>
      </w:r>
      <w:r w:rsidRPr="00432061">
        <w:rPr>
          <w:sz w:val="28"/>
          <w:szCs w:val="28"/>
        </w:rPr>
        <w:t>учебно</w:t>
      </w:r>
      <w:r>
        <w:rPr>
          <w:sz w:val="28"/>
          <w:szCs w:val="28"/>
        </w:rPr>
        <w:t>й</w:t>
      </w:r>
      <w:r w:rsidRPr="00432061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по учебной дисциплине</w:t>
      </w:r>
      <w:r w:rsidRPr="004320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«Хирургические болезни» </w:t>
      </w:r>
      <w:r w:rsidRPr="00042277">
        <w:rPr>
          <w:sz w:val="28"/>
          <w:szCs w:val="28"/>
        </w:rPr>
        <w:t>включает восемь разделов.</w:t>
      </w:r>
    </w:p>
    <w:p w:rsidR="003E3EE7" w:rsidRDefault="003E3EE7" w:rsidP="00486D7F">
      <w:pPr>
        <w:ind w:firstLine="709"/>
        <w:jc w:val="both"/>
        <w:outlineLvl w:val="0"/>
        <w:rPr>
          <w:sz w:val="28"/>
          <w:szCs w:val="28"/>
        </w:rPr>
      </w:pPr>
      <w:bookmarkStart w:id="1" w:name="_Toc402515616"/>
      <w:r w:rsidRPr="00042277">
        <w:rPr>
          <w:sz w:val="28"/>
          <w:szCs w:val="28"/>
        </w:rPr>
        <w:t>Всего на изучени</w:t>
      </w:r>
      <w:r>
        <w:rPr>
          <w:sz w:val="28"/>
          <w:szCs w:val="28"/>
        </w:rPr>
        <w:t xml:space="preserve">е учебной дисциплины отводится </w:t>
      </w:r>
      <w:r w:rsidRPr="00042277">
        <w:rPr>
          <w:sz w:val="28"/>
          <w:szCs w:val="28"/>
        </w:rPr>
        <w:t>276</w:t>
      </w:r>
      <w:r w:rsidRPr="00E04422">
        <w:rPr>
          <w:sz w:val="28"/>
          <w:szCs w:val="28"/>
        </w:rPr>
        <w:t xml:space="preserve"> академических час</w:t>
      </w:r>
      <w:r>
        <w:rPr>
          <w:sz w:val="28"/>
          <w:szCs w:val="28"/>
        </w:rPr>
        <w:t>ов,</w:t>
      </w:r>
      <w:r w:rsidRPr="00B35287">
        <w:rPr>
          <w:sz w:val="28"/>
          <w:szCs w:val="28"/>
        </w:rPr>
        <w:t xml:space="preserve"> </w:t>
      </w:r>
      <w:r>
        <w:rPr>
          <w:sz w:val="28"/>
          <w:szCs w:val="28"/>
        </w:rPr>
        <w:t>из них 188 аудиторных</w:t>
      </w:r>
      <w:r w:rsidRPr="00E04422">
        <w:rPr>
          <w:sz w:val="28"/>
          <w:szCs w:val="28"/>
        </w:rPr>
        <w:t>.</w:t>
      </w:r>
      <w:r>
        <w:rPr>
          <w:sz w:val="28"/>
          <w:szCs w:val="28"/>
        </w:rPr>
        <w:t xml:space="preserve"> Примерное распределение аудиторных часов по видам занятий: 42 часа лекций, 146 часов </w:t>
      </w:r>
      <w:r w:rsidRPr="00CA5EFF">
        <w:rPr>
          <w:sz w:val="28"/>
          <w:szCs w:val="28"/>
        </w:rPr>
        <w:t>практических</w:t>
      </w:r>
      <w:r>
        <w:rPr>
          <w:sz w:val="28"/>
          <w:szCs w:val="28"/>
        </w:rPr>
        <w:t xml:space="preserve"> занятий. Рекомендуемые формы текущей аттестации: зачет (7 семестр), экзамен (8 и 10 семестры).</w:t>
      </w:r>
      <w:bookmarkEnd w:id="1"/>
    </w:p>
    <w:p w:rsidR="003E3EE7" w:rsidRPr="00A5236C" w:rsidRDefault="003E3EE7" w:rsidP="00B35287">
      <w:pPr>
        <w:spacing w:before="360" w:after="120"/>
        <w:jc w:val="center"/>
        <w:outlineLvl w:val="0"/>
        <w:rPr>
          <w:b/>
          <w:bCs/>
          <w:caps/>
          <w:spacing w:val="-4"/>
          <w:sz w:val="24"/>
          <w:szCs w:val="24"/>
        </w:rPr>
      </w:pPr>
      <w:bookmarkStart w:id="2" w:name="_Toc402515617"/>
      <w:r>
        <w:rPr>
          <w:b/>
          <w:bCs/>
          <w:smallCaps/>
          <w:color w:val="000000"/>
          <w:spacing w:val="30"/>
          <w:sz w:val="32"/>
          <w:szCs w:val="32"/>
        </w:rPr>
        <w:br w:type="page"/>
      </w:r>
      <w:bookmarkEnd w:id="2"/>
      <w:r w:rsidRPr="00A5236C">
        <w:rPr>
          <w:b/>
          <w:bCs/>
          <w:caps/>
          <w:spacing w:val="-4"/>
          <w:sz w:val="28"/>
          <w:szCs w:val="28"/>
        </w:rPr>
        <w:lastRenderedPageBreak/>
        <w:t>ПРИМЕРНЫЙ ТЕМАТИЧЕСКИЙ ПЛАН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0"/>
        <w:gridCol w:w="1080"/>
        <w:gridCol w:w="1719"/>
      </w:tblGrid>
      <w:tr w:rsidR="003E3EE7" w:rsidRPr="00A5236C">
        <w:trPr>
          <w:cantSplit/>
          <w:trHeight w:val="436"/>
          <w:tblHeader/>
        </w:trPr>
        <w:tc>
          <w:tcPr>
            <w:tcW w:w="6840" w:type="dxa"/>
            <w:vMerge w:val="restart"/>
            <w:shd w:val="clear" w:color="auto" w:fill="FFFFFF"/>
            <w:vAlign w:val="center"/>
          </w:tcPr>
          <w:p w:rsidR="003E3EE7" w:rsidRPr="00A5236C" w:rsidRDefault="003E3EE7" w:rsidP="00CF519D">
            <w:pPr>
              <w:jc w:val="center"/>
              <w:rPr>
                <w:sz w:val="24"/>
                <w:szCs w:val="24"/>
              </w:rPr>
            </w:pPr>
            <w:r w:rsidRPr="00A5236C">
              <w:rPr>
                <w:sz w:val="24"/>
                <w:szCs w:val="24"/>
              </w:rPr>
              <w:t>Наименование тем</w:t>
            </w:r>
          </w:p>
        </w:tc>
        <w:tc>
          <w:tcPr>
            <w:tcW w:w="2799" w:type="dxa"/>
            <w:gridSpan w:val="2"/>
            <w:shd w:val="clear" w:color="auto" w:fill="FFFFFF"/>
            <w:vAlign w:val="center"/>
          </w:tcPr>
          <w:p w:rsidR="003E3EE7" w:rsidRPr="00A5236C" w:rsidRDefault="003E3EE7" w:rsidP="00CF519D">
            <w:pPr>
              <w:ind w:right="-143"/>
              <w:jc w:val="center"/>
              <w:rPr>
                <w:sz w:val="24"/>
                <w:szCs w:val="24"/>
              </w:rPr>
            </w:pPr>
            <w:r w:rsidRPr="00A5236C">
              <w:rPr>
                <w:sz w:val="24"/>
                <w:szCs w:val="24"/>
              </w:rPr>
              <w:t>Количество часов</w:t>
            </w:r>
          </w:p>
          <w:p w:rsidR="003E3EE7" w:rsidRPr="00A5236C" w:rsidRDefault="003E3EE7" w:rsidP="00CF519D">
            <w:pPr>
              <w:ind w:right="-143"/>
              <w:jc w:val="center"/>
              <w:rPr>
                <w:sz w:val="24"/>
                <w:szCs w:val="24"/>
              </w:rPr>
            </w:pPr>
            <w:r w:rsidRPr="00A5236C">
              <w:rPr>
                <w:sz w:val="24"/>
                <w:szCs w:val="24"/>
              </w:rPr>
              <w:t>аудиторных занятий</w:t>
            </w:r>
          </w:p>
        </w:tc>
      </w:tr>
      <w:tr w:rsidR="003E3EE7" w:rsidRPr="00A5236C">
        <w:trPr>
          <w:cantSplit/>
          <w:trHeight w:val="345"/>
          <w:tblHeader/>
        </w:trPr>
        <w:tc>
          <w:tcPr>
            <w:tcW w:w="6840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3E3EE7" w:rsidRPr="00A5236C" w:rsidRDefault="003E3EE7" w:rsidP="00CF519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3E3EE7" w:rsidRPr="00A5236C" w:rsidRDefault="003E3EE7" w:rsidP="00CF519D">
            <w:pPr>
              <w:jc w:val="center"/>
              <w:rPr>
                <w:sz w:val="24"/>
                <w:szCs w:val="24"/>
              </w:rPr>
            </w:pPr>
            <w:r w:rsidRPr="00A5236C">
              <w:rPr>
                <w:sz w:val="24"/>
                <w:szCs w:val="24"/>
              </w:rPr>
              <w:t>лекций</w:t>
            </w:r>
          </w:p>
        </w:tc>
        <w:tc>
          <w:tcPr>
            <w:tcW w:w="1719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3E3EE7" w:rsidRPr="00A5236C" w:rsidRDefault="003E3EE7" w:rsidP="00CF519D">
            <w:pPr>
              <w:jc w:val="center"/>
              <w:rPr>
                <w:sz w:val="24"/>
                <w:szCs w:val="24"/>
              </w:rPr>
            </w:pPr>
            <w:r w:rsidRPr="00A5236C">
              <w:rPr>
                <w:spacing w:val="-4"/>
                <w:sz w:val="24"/>
                <w:szCs w:val="24"/>
              </w:rPr>
              <w:t>практических</w:t>
            </w:r>
          </w:p>
        </w:tc>
      </w:tr>
      <w:tr w:rsidR="003E3EE7" w:rsidRPr="00007C1A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007C1A">
            <w:pPr>
              <w:numPr>
                <w:ilvl w:val="0"/>
                <w:numId w:val="33"/>
              </w:num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B35287">
              <w:rPr>
                <w:b/>
                <w:bCs/>
                <w:sz w:val="28"/>
                <w:szCs w:val="28"/>
              </w:rPr>
              <w:t>Актуальные вопросы хирургии. Деонтология в хирургии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007C1A">
            <w:pPr>
              <w:numPr>
                <w:ilvl w:val="0"/>
                <w:numId w:val="33"/>
              </w:num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Хирургия</w:t>
            </w:r>
            <w:r w:rsidRPr="00B35287">
              <w:rPr>
                <w:b/>
                <w:bCs/>
                <w:sz w:val="28"/>
                <w:szCs w:val="28"/>
              </w:rPr>
              <w:t xml:space="preserve"> органов брюшной полости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Острый и хронический аппендицит, осложнения острого аппендицита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6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Грыжи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6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Острый панкреатит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6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Осложнения острого панкреатита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1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Хронический панкреатит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1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3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печени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желчных путей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6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Постхолецистэктомический синдром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5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AF4B92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B35287">
              <w:rPr>
                <w:sz w:val="28"/>
                <w:szCs w:val="28"/>
              </w:rPr>
              <w:t xml:space="preserve">индром </w:t>
            </w:r>
            <w:proofErr w:type="spellStart"/>
            <w:r w:rsidRPr="00B35287">
              <w:rPr>
                <w:sz w:val="28"/>
                <w:szCs w:val="28"/>
              </w:rPr>
              <w:t>холестаза</w:t>
            </w:r>
            <w:proofErr w:type="spellEnd"/>
          </w:p>
        </w:tc>
        <w:tc>
          <w:tcPr>
            <w:tcW w:w="1080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5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Кишечная непроходимость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6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 xml:space="preserve">Осложнения </w:t>
            </w:r>
            <w:proofErr w:type="spellStart"/>
            <w:r w:rsidRPr="00B35287">
              <w:rPr>
                <w:sz w:val="28"/>
                <w:szCs w:val="28"/>
              </w:rPr>
              <w:t>гастродуоденальных</w:t>
            </w:r>
            <w:proofErr w:type="spellEnd"/>
            <w:r w:rsidRPr="00B35287">
              <w:rPr>
                <w:sz w:val="28"/>
                <w:szCs w:val="28"/>
              </w:rPr>
              <w:t xml:space="preserve"> язв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4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10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Перитонит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5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Закрытая травма живота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1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3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Синдром портальной гипертензии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5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селезенки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3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тонкой кишки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1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толстой кишки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2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прямой кишки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007C1A">
            <w:pPr>
              <w:numPr>
                <w:ilvl w:val="0"/>
                <w:numId w:val="33"/>
              </w:num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B35287">
              <w:rPr>
                <w:b/>
                <w:bCs/>
                <w:sz w:val="28"/>
                <w:szCs w:val="28"/>
              </w:rPr>
              <w:t>Хирургия сердца и сосудов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AF4B92">
            <w:pPr>
              <w:numPr>
                <w:ilvl w:val="1"/>
                <w:numId w:val="43"/>
              </w:num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B35287">
              <w:rPr>
                <w:sz w:val="28"/>
                <w:szCs w:val="28"/>
              </w:rPr>
              <w:t>аболевани</w:t>
            </w:r>
            <w:r>
              <w:rPr>
                <w:sz w:val="28"/>
                <w:szCs w:val="28"/>
              </w:rPr>
              <w:t>я</w:t>
            </w:r>
            <w:r w:rsidRPr="00B35287">
              <w:rPr>
                <w:sz w:val="28"/>
                <w:szCs w:val="28"/>
              </w:rPr>
              <w:t xml:space="preserve"> сердца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5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3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аорты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3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артерий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1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3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Острая артериальная непроходимость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1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3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вен конечностей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6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3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Тромбозы и тромбофлебиты магистральных вен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1</w:t>
            </w:r>
          </w:p>
        </w:tc>
        <w:tc>
          <w:tcPr>
            <w:tcW w:w="1719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3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3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 xml:space="preserve">Посттромботическая болезнь 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1</w:t>
            </w:r>
          </w:p>
        </w:tc>
        <w:tc>
          <w:tcPr>
            <w:tcW w:w="1719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3"/>
              </w:numPr>
              <w:ind w:left="0" w:firstLine="0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Хирургия лимфатической системы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1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007C1A">
            <w:pPr>
              <w:numPr>
                <w:ilvl w:val="0"/>
                <w:numId w:val="33"/>
              </w:num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B35287">
              <w:rPr>
                <w:b/>
                <w:bCs/>
                <w:sz w:val="28"/>
                <w:szCs w:val="28"/>
              </w:rPr>
              <w:t>Хирургия органов грудной полости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4"/>
              </w:numPr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легких и плевры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6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4"/>
              </w:numPr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средостения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4</w:t>
            </w:r>
          </w:p>
        </w:tc>
      </w:tr>
      <w:tr w:rsidR="003E3EE7" w:rsidRPr="00A5236C">
        <w:trPr>
          <w:cantSplit/>
          <w:trHeight w:val="244"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4"/>
              </w:numPr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и повреждения пищевода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spacing w:line="259" w:lineRule="auto"/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6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  <w:vAlign w:val="center"/>
          </w:tcPr>
          <w:p w:rsidR="003E3EE7" w:rsidRPr="00B35287" w:rsidRDefault="003E3EE7" w:rsidP="00615E15">
            <w:pPr>
              <w:numPr>
                <w:ilvl w:val="1"/>
                <w:numId w:val="44"/>
              </w:numPr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Закрытая травма грудной клетки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1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4"/>
              </w:numPr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Заболевания диафрагмы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007C1A">
            <w:pPr>
              <w:numPr>
                <w:ilvl w:val="0"/>
                <w:numId w:val="33"/>
              </w:num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B35287">
              <w:rPr>
                <w:b/>
                <w:bCs/>
                <w:sz w:val="28"/>
                <w:szCs w:val="28"/>
              </w:rPr>
              <w:t>Трансплантация органов и тканей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007C1A">
            <w:pPr>
              <w:numPr>
                <w:ilvl w:val="0"/>
                <w:numId w:val="33"/>
              </w:num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B35287">
              <w:rPr>
                <w:b/>
                <w:bCs/>
                <w:sz w:val="28"/>
                <w:szCs w:val="28"/>
              </w:rPr>
              <w:lastRenderedPageBreak/>
              <w:t>Хирургия заболеваний эндокринных желез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center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615E15">
            <w:pPr>
              <w:numPr>
                <w:ilvl w:val="1"/>
                <w:numId w:val="45"/>
              </w:numPr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Сахарный диабет в хирургии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2</w:t>
            </w:r>
          </w:p>
        </w:tc>
        <w:tc>
          <w:tcPr>
            <w:tcW w:w="1719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5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EE4C85">
            <w:pPr>
              <w:numPr>
                <w:ilvl w:val="1"/>
                <w:numId w:val="45"/>
              </w:numPr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 xml:space="preserve">Заболевания </w:t>
            </w:r>
            <w:proofErr w:type="gramStart"/>
            <w:r w:rsidRPr="00B35287">
              <w:rPr>
                <w:sz w:val="28"/>
                <w:szCs w:val="28"/>
              </w:rPr>
              <w:t>щитовидной</w:t>
            </w:r>
            <w:proofErr w:type="gramEnd"/>
            <w:r w:rsidRPr="00B352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паращитовидных желез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bottom"/>
          </w:tcPr>
          <w:p w:rsidR="003E3EE7" w:rsidRPr="00B35287" w:rsidRDefault="003E3EE7" w:rsidP="00CF519D">
            <w:pPr>
              <w:jc w:val="center"/>
              <w:rPr>
                <w:sz w:val="28"/>
                <w:szCs w:val="28"/>
              </w:rPr>
            </w:pPr>
            <w:r w:rsidRPr="00B35287">
              <w:rPr>
                <w:sz w:val="28"/>
                <w:szCs w:val="28"/>
              </w:rPr>
              <w:t>5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007C1A">
            <w:pPr>
              <w:numPr>
                <w:ilvl w:val="0"/>
                <w:numId w:val="33"/>
              </w:num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B35287">
              <w:rPr>
                <w:b/>
                <w:bCs/>
                <w:sz w:val="28"/>
                <w:szCs w:val="28"/>
              </w:rPr>
              <w:t>Хирургическое лечение паразитарных заболеваний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bottom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3E3EE7" w:rsidRPr="00A5236C">
        <w:trPr>
          <w:cantSplit/>
        </w:trPr>
        <w:tc>
          <w:tcPr>
            <w:tcW w:w="6840" w:type="dxa"/>
            <w:shd w:val="clear" w:color="auto" w:fill="FFFFFF"/>
          </w:tcPr>
          <w:p w:rsidR="003E3EE7" w:rsidRPr="00B35287" w:rsidRDefault="003E3EE7" w:rsidP="00EE4C85">
            <w:pPr>
              <w:numPr>
                <w:ilvl w:val="0"/>
                <w:numId w:val="33"/>
              </w:numPr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Хирургия з</w:t>
            </w:r>
            <w:r w:rsidRPr="00B35287">
              <w:rPr>
                <w:b/>
                <w:bCs/>
                <w:sz w:val="28"/>
                <w:szCs w:val="28"/>
              </w:rPr>
              <w:t>аболевани</w:t>
            </w:r>
            <w:r>
              <w:rPr>
                <w:b/>
                <w:bCs/>
                <w:sz w:val="28"/>
                <w:szCs w:val="28"/>
              </w:rPr>
              <w:t>й</w:t>
            </w:r>
            <w:r w:rsidRPr="00B35287">
              <w:rPr>
                <w:b/>
                <w:bCs/>
                <w:sz w:val="28"/>
                <w:szCs w:val="28"/>
              </w:rPr>
              <w:t xml:space="preserve"> молочной железы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FFFFFF"/>
            <w:vAlign w:val="bottom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3E3EE7" w:rsidRPr="00007C1A">
        <w:trPr>
          <w:cantSplit/>
        </w:trPr>
        <w:tc>
          <w:tcPr>
            <w:tcW w:w="6840" w:type="dxa"/>
            <w:shd w:val="clear" w:color="auto" w:fill="FFFFFF"/>
            <w:vAlign w:val="center"/>
          </w:tcPr>
          <w:p w:rsidR="003E3EE7" w:rsidRPr="00007C1A" w:rsidRDefault="003E3EE7" w:rsidP="00007C1A">
            <w:pPr>
              <w:rPr>
                <w:b/>
                <w:bCs/>
                <w:sz w:val="28"/>
                <w:szCs w:val="28"/>
              </w:rPr>
            </w:pPr>
            <w:r w:rsidRPr="00007C1A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080" w:type="dxa"/>
            <w:vAlign w:val="bottom"/>
          </w:tcPr>
          <w:p w:rsidR="003E3EE7" w:rsidRPr="00007C1A" w:rsidRDefault="003E3EE7" w:rsidP="00B3528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719" w:type="dxa"/>
            <w:vAlign w:val="bottom"/>
          </w:tcPr>
          <w:p w:rsidR="003E3EE7" w:rsidRPr="00007C1A" w:rsidRDefault="003E3EE7" w:rsidP="00CF519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146</w:t>
            </w:r>
          </w:p>
        </w:tc>
      </w:tr>
    </w:tbl>
    <w:p w:rsidR="003E3EE7" w:rsidRPr="00007C1A" w:rsidRDefault="003E3EE7" w:rsidP="00007C1A">
      <w:pPr>
        <w:jc w:val="center"/>
        <w:rPr>
          <w:sz w:val="28"/>
          <w:szCs w:val="28"/>
        </w:rPr>
      </w:pPr>
      <w:bookmarkStart w:id="3" w:name="_Toc229722342"/>
    </w:p>
    <w:p w:rsidR="00B31FE8" w:rsidRDefault="00B31FE8" w:rsidP="00AC1A80">
      <w:pPr>
        <w:spacing w:after="120"/>
        <w:jc w:val="center"/>
        <w:rPr>
          <w:b/>
          <w:bCs/>
          <w:sz w:val="28"/>
          <w:szCs w:val="28"/>
        </w:rPr>
        <w:sectPr w:rsidR="00B31FE8" w:rsidSect="00007C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3EE7" w:rsidRDefault="003E3EE7" w:rsidP="00AC1A80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 УЧЕБНОГО МАТ</w:t>
      </w:r>
      <w:bookmarkStart w:id="4" w:name="_GoBack"/>
      <w:bookmarkEnd w:id="4"/>
      <w:r>
        <w:rPr>
          <w:b/>
          <w:bCs/>
          <w:sz w:val="28"/>
          <w:szCs w:val="28"/>
        </w:rPr>
        <w:t>ЕРИАЛА</w:t>
      </w:r>
    </w:p>
    <w:p w:rsidR="003E3EE7" w:rsidRPr="0050319E" w:rsidRDefault="003E3EE7" w:rsidP="00BC4F80">
      <w:pPr>
        <w:ind w:firstLine="709"/>
        <w:jc w:val="both"/>
        <w:rPr>
          <w:sz w:val="28"/>
          <w:szCs w:val="28"/>
        </w:rPr>
      </w:pPr>
      <w:r w:rsidRPr="0050319E">
        <w:rPr>
          <w:b/>
          <w:bCs/>
          <w:sz w:val="28"/>
          <w:szCs w:val="28"/>
        </w:rPr>
        <w:t>1. Актуальные вопросы хирургии. Деонтология в хирургии</w:t>
      </w:r>
    </w:p>
    <w:p w:rsidR="003E3EE7" w:rsidRPr="00B64BAD" w:rsidRDefault="003E3EE7" w:rsidP="00BC4F80">
      <w:pPr>
        <w:ind w:firstLine="709"/>
        <w:jc w:val="both"/>
        <w:rPr>
          <w:sz w:val="28"/>
          <w:szCs w:val="28"/>
        </w:rPr>
      </w:pPr>
      <w:r w:rsidRPr="0050319E">
        <w:rPr>
          <w:sz w:val="28"/>
          <w:szCs w:val="28"/>
        </w:rPr>
        <w:t xml:space="preserve">Составные части </w:t>
      </w:r>
      <w:r>
        <w:rPr>
          <w:sz w:val="28"/>
          <w:szCs w:val="28"/>
        </w:rPr>
        <w:t>и з</w:t>
      </w:r>
      <w:r w:rsidRPr="00B64BAD">
        <w:rPr>
          <w:sz w:val="28"/>
          <w:szCs w:val="28"/>
        </w:rPr>
        <w:t>адачи учебной дисциплины «Хирургические болезни».</w:t>
      </w:r>
      <w:r w:rsidRPr="0050319E">
        <w:rPr>
          <w:sz w:val="28"/>
          <w:szCs w:val="28"/>
        </w:rPr>
        <w:t xml:space="preserve"> История развития хирургии в Беларуси. История </w:t>
      </w:r>
      <w:r w:rsidRPr="00B64BAD">
        <w:rPr>
          <w:sz w:val="28"/>
          <w:szCs w:val="28"/>
        </w:rPr>
        <w:t xml:space="preserve">кафедры. Актуальные вопросы </w:t>
      </w:r>
      <w:r>
        <w:rPr>
          <w:sz w:val="28"/>
          <w:szCs w:val="28"/>
        </w:rPr>
        <w:t>и</w:t>
      </w:r>
      <w:r w:rsidRPr="00B64BAD">
        <w:rPr>
          <w:sz w:val="28"/>
          <w:szCs w:val="28"/>
        </w:rPr>
        <w:t xml:space="preserve"> направления развития хирургии. Деонтология в хирургии.</w:t>
      </w:r>
    </w:p>
    <w:p w:rsidR="003E3EE7" w:rsidRPr="00B64BAD" w:rsidRDefault="003E3EE7" w:rsidP="00A5236C">
      <w:pPr>
        <w:pStyle w:val="af0"/>
        <w:numPr>
          <w:ilvl w:val="0"/>
          <w:numId w:val="45"/>
        </w:numPr>
        <w:ind w:left="709" w:firstLine="0"/>
        <w:jc w:val="both"/>
        <w:rPr>
          <w:b/>
          <w:bCs/>
          <w:sz w:val="28"/>
          <w:szCs w:val="28"/>
        </w:rPr>
      </w:pPr>
      <w:r w:rsidRPr="00B64BAD">
        <w:rPr>
          <w:b/>
          <w:bCs/>
          <w:sz w:val="28"/>
          <w:szCs w:val="28"/>
        </w:rPr>
        <w:t>Хирургия органов брюшной полости</w:t>
      </w:r>
    </w:p>
    <w:p w:rsidR="003E3EE7" w:rsidRPr="00B64BAD" w:rsidRDefault="003E3EE7" w:rsidP="00F271A1">
      <w:pPr>
        <w:pStyle w:val="af0"/>
        <w:ind w:left="0" w:firstLine="709"/>
        <w:jc w:val="both"/>
        <w:rPr>
          <w:b/>
          <w:bCs/>
          <w:sz w:val="28"/>
          <w:szCs w:val="28"/>
        </w:rPr>
      </w:pPr>
      <w:r w:rsidRPr="00B64BAD">
        <w:rPr>
          <w:b/>
          <w:bCs/>
          <w:sz w:val="28"/>
          <w:szCs w:val="28"/>
        </w:rPr>
        <w:t>2.1. Острый и хронический аппендицит, осложнения острого аппендицита</w:t>
      </w:r>
    </w:p>
    <w:p w:rsidR="003E3EE7" w:rsidRDefault="003E3EE7" w:rsidP="00BC4F80">
      <w:pPr>
        <w:ind w:firstLine="709"/>
        <w:jc w:val="both"/>
        <w:rPr>
          <w:sz w:val="28"/>
          <w:szCs w:val="28"/>
        </w:rPr>
      </w:pPr>
      <w:r w:rsidRPr="00B64BAD">
        <w:rPr>
          <w:sz w:val="28"/>
          <w:szCs w:val="28"/>
        </w:rPr>
        <w:t>Анатомо-физиологические сведения о слепой кишке и червеобразном отростке. Классификация острого и хронического аппендицита. Этиология и патогенез острого аппендицита.</w:t>
      </w:r>
      <w:r>
        <w:rPr>
          <w:sz w:val="28"/>
          <w:szCs w:val="28"/>
        </w:rPr>
        <w:t xml:space="preserve"> </w:t>
      </w:r>
      <w:r w:rsidRPr="00B64BAD">
        <w:rPr>
          <w:sz w:val="28"/>
          <w:szCs w:val="28"/>
        </w:rPr>
        <w:t>Клиническая картина острого и хронического аппендицита. Клиническая симптоматика острого аппендицита при типичном расположении червеобразного отростка. Клинические особенности аппендицита при атипичном расположении червеобразного отростка. Особенности клинической картины острого аппендицита у детей, пожилых людей, беременных. Клиническая симптоматика хронического аппендицита. Принципы диагностики острого и хронического аппендицита. Лечение острого и хронического аппендицита, виды операций,</w:t>
      </w:r>
      <w:r w:rsidRPr="00B64BAD">
        <w:rPr>
          <w:b/>
          <w:bCs/>
          <w:sz w:val="28"/>
          <w:szCs w:val="28"/>
        </w:rPr>
        <w:t xml:space="preserve"> </w:t>
      </w:r>
      <w:r w:rsidRPr="00B64BAD">
        <w:rPr>
          <w:sz w:val="28"/>
          <w:szCs w:val="28"/>
        </w:rPr>
        <w:t>трудности и ошибки лечения. Послеоперационное ведение пациентов. Классификация осложнений острого аппендицита</w:t>
      </w:r>
      <w:r>
        <w:rPr>
          <w:sz w:val="28"/>
          <w:szCs w:val="28"/>
        </w:rPr>
        <w:t>.</w:t>
      </w:r>
      <w:r w:rsidRPr="00B64BAD">
        <w:rPr>
          <w:sz w:val="28"/>
          <w:szCs w:val="28"/>
        </w:rPr>
        <w:t xml:space="preserve"> Клиническая симптоматика, лабораторная и инструментальная диагностика осложнений острого аппендицита, трудности диагностики и лечения. Аппендикулярный инфильтрат. Аппендикулярный абсцесс. Перитонит при остром аппендиците: виды, тактика лечения. Раневая инфекция. Дифференциальная диагностика осложнений острого аппендицита. Осложнения со стороны других органов и систем. Принципы лечения осложнений острого аппендицита.</w:t>
      </w:r>
    </w:p>
    <w:p w:rsidR="003E3EE7" w:rsidRPr="00C1571E" w:rsidRDefault="003E3EE7" w:rsidP="00BC4F80">
      <w:pPr>
        <w:ind w:firstLine="709"/>
        <w:jc w:val="both"/>
        <w:rPr>
          <w:sz w:val="28"/>
          <w:szCs w:val="28"/>
        </w:rPr>
      </w:pPr>
      <w:proofErr w:type="spellStart"/>
      <w:r w:rsidRPr="00C1571E">
        <w:rPr>
          <w:sz w:val="28"/>
          <w:szCs w:val="28"/>
        </w:rPr>
        <w:t>Курация</w:t>
      </w:r>
      <w:proofErr w:type="spellEnd"/>
      <w:r w:rsidRPr="00C1571E">
        <w:rPr>
          <w:sz w:val="28"/>
          <w:szCs w:val="28"/>
        </w:rPr>
        <w:t xml:space="preserve"> пациентов с аппендицитом: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 методов обследования; выставление диагноза; обоснование показаний к оперативному вмешательству; составление плана оперативного вмешательства; </w:t>
      </w:r>
      <w:proofErr w:type="spellStart"/>
      <w:r w:rsidRPr="00C1571E">
        <w:rPr>
          <w:sz w:val="28"/>
          <w:szCs w:val="28"/>
        </w:rPr>
        <w:t>ассистирование</w:t>
      </w:r>
      <w:proofErr w:type="spellEnd"/>
      <w:r w:rsidRPr="00C1571E">
        <w:rPr>
          <w:sz w:val="28"/>
          <w:szCs w:val="28"/>
        </w:rPr>
        <w:t xml:space="preserve"> при выполнении </w:t>
      </w:r>
      <w:proofErr w:type="spellStart"/>
      <w:r w:rsidRPr="00C1571E">
        <w:rPr>
          <w:sz w:val="28"/>
          <w:szCs w:val="28"/>
        </w:rPr>
        <w:t>аппендэктомии</w:t>
      </w:r>
      <w:proofErr w:type="spellEnd"/>
      <w:r w:rsidRPr="00C1571E">
        <w:rPr>
          <w:sz w:val="28"/>
          <w:szCs w:val="28"/>
        </w:rPr>
        <w:t>; послеоперационное ведение пациента. Написание учебной истории болезни.</w:t>
      </w:r>
    </w:p>
    <w:p w:rsidR="003E3EE7" w:rsidRPr="00C1571E" w:rsidRDefault="003E3EE7" w:rsidP="00BC4F80">
      <w:pPr>
        <w:ind w:firstLine="709"/>
        <w:jc w:val="both"/>
        <w:rPr>
          <w:sz w:val="28"/>
          <w:szCs w:val="28"/>
        </w:rPr>
      </w:pPr>
      <w:r w:rsidRPr="00C1571E">
        <w:rPr>
          <w:b/>
          <w:bCs/>
          <w:sz w:val="28"/>
          <w:szCs w:val="28"/>
        </w:rPr>
        <w:t>2.2. Грыжи</w:t>
      </w:r>
    </w:p>
    <w:p w:rsidR="003E3EE7" w:rsidRPr="00C1571E" w:rsidRDefault="003E3EE7" w:rsidP="00BC4F80">
      <w:pPr>
        <w:ind w:firstLine="709"/>
        <w:jc w:val="both"/>
        <w:rPr>
          <w:sz w:val="28"/>
          <w:szCs w:val="28"/>
        </w:rPr>
      </w:pPr>
      <w:r w:rsidRPr="00C1571E">
        <w:rPr>
          <w:sz w:val="28"/>
          <w:szCs w:val="28"/>
        </w:rPr>
        <w:t xml:space="preserve">Определение понятий в </w:t>
      </w:r>
      <w:proofErr w:type="spellStart"/>
      <w:r w:rsidRPr="00C1571E">
        <w:rPr>
          <w:sz w:val="28"/>
          <w:szCs w:val="28"/>
        </w:rPr>
        <w:t>герниологии</w:t>
      </w:r>
      <w:proofErr w:type="spellEnd"/>
      <w:r w:rsidRPr="00C1571E">
        <w:rPr>
          <w:sz w:val="28"/>
          <w:szCs w:val="28"/>
        </w:rPr>
        <w:t xml:space="preserve">, классификация грыж по происхождению, локализации, течению. </w:t>
      </w:r>
      <w:proofErr w:type="spellStart"/>
      <w:r w:rsidRPr="00C1571E">
        <w:rPr>
          <w:sz w:val="28"/>
          <w:szCs w:val="28"/>
        </w:rPr>
        <w:t>Этиопатогенез</w:t>
      </w:r>
      <w:proofErr w:type="spellEnd"/>
      <w:r w:rsidRPr="00C1571E">
        <w:rPr>
          <w:sz w:val="28"/>
          <w:szCs w:val="28"/>
        </w:rPr>
        <w:t xml:space="preserve"> грыж (предрасполагающие и производящие факторы). Общая симптоматология грыж, диагностика и оперативное лечение. Осложнения грыж: классификация, клиническая картина, диагностика, дифференциальная диагностика, лечение. Ущемленная грыжа. Воспаление грыжи. </w:t>
      </w:r>
      <w:proofErr w:type="spellStart"/>
      <w:r w:rsidRPr="00C1571E">
        <w:rPr>
          <w:sz w:val="28"/>
          <w:szCs w:val="28"/>
        </w:rPr>
        <w:t>Невправимость</w:t>
      </w:r>
      <w:proofErr w:type="spellEnd"/>
      <w:r w:rsidRPr="00C1571E">
        <w:rPr>
          <w:sz w:val="28"/>
          <w:szCs w:val="28"/>
        </w:rPr>
        <w:t xml:space="preserve"> грыжи. </w:t>
      </w:r>
      <w:proofErr w:type="spellStart"/>
      <w:r w:rsidRPr="00C1571E">
        <w:rPr>
          <w:sz w:val="28"/>
          <w:szCs w:val="28"/>
        </w:rPr>
        <w:t>Копростаз</w:t>
      </w:r>
      <w:proofErr w:type="spellEnd"/>
      <w:r w:rsidRPr="00C1571E">
        <w:rPr>
          <w:sz w:val="28"/>
          <w:szCs w:val="28"/>
        </w:rPr>
        <w:t xml:space="preserve">. Грыжи белой линии живота: анатомические данные, клиническая картина, диагностика, методы лечения. </w:t>
      </w:r>
      <w:proofErr w:type="gramStart"/>
      <w:r w:rsidRPr="00C1571E">
        <w:rPr>
          <w:sz w:val="28"/>
          <w:szCs w:val="28"/>
        </w:rPr>
        <w:t>Пупочные грыжи: анатомические данные, классификация, клиническая картина, диагностика, дифференциальная диагностика, лечение.</w:t>
      </w:r>
      <w:proofErr w:type="gramEnd"/>
      <w:r w:rsidRPr="00C1571E">
        <w:rPr>
          <w:sz w:val="28"/>
          <w:szCs w:val="28"/>
        </w:rPr>
        <w:t xml:space="preserve"> </w:t>
      </w:r>
      <w:proofErr w:type="gramStart"/>
      <w:r w:rsidRPr="00C1571E">
        <w:rPr>
          <w:sz w:val="28"/>
          <w:szCs w:val="28"/>
        </w:rPr>
        <w:t xml:space="preserve">Паховые грыжи: анатомические данные, классификация, </w:t>
      </w:r>
      <w:r w:rsidRPr="00C1571E">
        <w:rPr>
          <w:sz w:val="28"/>
          <w:szCs w:val="28"/>
        </w:rPr>
        <w:lastRenderedPageBreak/>
        <w:t>клиническая картина, диагностика, дифференциальная диагностика, лечение.</w:t>
      </w:r>
      <w:proofErr w:type="gramEnd"/>
      <w:r w:rsidRPr="00C1571E">
        <w:rPr>
          <w:sz w:val="28"/>
          <w:szCs w:val="28"/>
        </w:rPr>
        <w:t xml:space="preserve"> Бедренные грыжи: анатомические данные, клиническая картина, диагностика, дифференциальная диагностика, лечение. Понятие о рецидивных грыжах. Послеоперационные грыжи: клиническая картина, диагностика, лечение. Выбор оперативного вмешательства при грыжах. Натяжные и </w:t>
      </w:r>
      <w:proofErr w:type="spellStart"/>
      <w:r w:rsidRPr="00C1571E">
        <w:rPr>
          <w:sz w:val="28"/>
          <w:szCs w:val="28"/>
        </w:rPr>
        <w:t>ненатяжные</w:t>
      </w:r>
      <w:proofErr w:type="spellEnd"/>
      <w:r w:rsidRPr="00C1571E">
        <w:rPr>
          <w:sz w:val="28"/>
          <w:szCs w:val="28"/>
        </w:rPr>
        <w:t xml:space="preserve"> методики </w:t>
      </w:r>
      <w:proofErr w:type="spellStart"/>
      <w:r w:rsidRPr="00C1571E">
        <w:rPr>
          <w:sz w:val="28"/>
          <w:szCs w:val="28"/>
        </w:rPr>
        <w:t>герниопластики</w:t>
      </w:r>
      <w:proofErr w:type="spellEnd"/>
      <w:r w:rsidRPr="00C1571E">
        <w:rPr>
          <w:sz w:val="28"/>
          <w:szCs w:val="28"/>
        </w:rPr>
        <w:t>. Редкие формы грыж.</w:t>
      </w:r>
    </w:p>
    <w:p w:rsidR="003E3EE7" w:rsidRPr="00C1571E" w:rsidRDefault="003E3EE7" w:rsidP="00BC4F80">
      <w:pPr>
        <w:ind w:firstLine="709"/>
        <w:jc w:val="both"/>
        <w:rPr>
          <w:sz w:val="28"/>
          <w:szCs w:val="28"/>
        </w:rPr>
      </w:pPr>
      <w:proofErr w:type="spellStart"/>
      <w:r w:rsidRPr="00C1571E">
        <w:rPr>
          <w:sz w:val="28"/>
          <w:szCs w:val="28"/>
        </w:rPr>
        <w:t>Курация</w:t>
      </w:r>
      <w:proofErr w:type="spellEnd"/>
      <w:r w:rsidRPr="00C1571E">
        <w:rPr>
          <w:sz w:val="28"/>
          <w:szCs w:val="28"/>
        </w:rPr>
        <w:t xml:space="preserve"> пациентов с грыжами: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</w:t>
      </w:r>
      <w:proofErr w:type="spellStart"/>
      <w:r w:rsidRPr="00C1571E">
        <w:rPr>
          <w:sz w:val="28"/>
          <w:szCs w:val="28"/>
        </w:rPr>
        <w:t>ассистирование</w:t>
      </w:r>
      <w:proofErr w:type="spellEnd"/>
      <w:r w:rsidRPr="00C1571E">
        <w:rPr>
          <w:sz w:val="28"/>
          <w:szCs w:val="28"/>
        </w:rPr>
        <w:t xml:space="preserve"> при выполнении </w:t>
      </w:r>
      <w:proofErr w:type="spellStart"/>
      <w:r w:rsidRPr="00C1571E">
        <w:rPr>
          <w:sz w:val="28"/>
          <w:szCs w:val="28"/>
        </w:rPr>
        <w:t>грыжесечения</w:t>
      </w:r>
      <w:proofErr w:type="spellEnd"/>
      <w:r w:rsidRPr="00C1571E">
        <w:rPr>
          <w:sz w:val="28"/>
          <w:szCs w:val="28"/>
        </w:rPr>
        <w:t>; послеоперационное ведение пациента. Написание учебной истории болезни.</w:t>
      </w:r>
    </w:p>
    <w:p w:rsidR="003E3EE7" w:rsidRPr="00C1571E" w:rsidRDefault="003E3EE7" w:rsidP="00BC4F80">
      <w:pPr>
        <w:ind w:firstLine="709"/>
        <w:jc w:val="both"/>
        <w:rPr>
          <w:sz w:val="28"/>
          <w:szCs w:val="28"/>
        </w:rPr>
      </w:pPr>
      <w:r w:rsidRPr="00C1571E">
        <w:rPr>
          <w:b/>
          <w:bCs/>
          <w:sz w:val="28"/>
          <w:szCs w:val="28"/>
        </w:rPr>
        <w:t>2.3. Острый панкреатит</w:t>
      </w:r>
    </w:p>
    <w:p w:rsidR="003E3EE7" w:rsidRPr="00C1571E" w:rsidRDefault="003E3EE7" w:rsidP="00BC4F80">
      <w:pPr>
        <w:ind w:firstLine="709"/>
        <w:jc w:val="both"/>
        <w:rPr>
          <w:sz w:val="28"/>
          <w:szCs w:val="28"/>
        </w:rPr>
      </w:pPr>
      <w:r w:rsidRPr="00C1571E">
        <w:rPr>
          <w:sz w:val="28"/>
          <w:szCs w:val="28"/>
        </w:rPr>
        <w:t xml:space="preserve">Анатомо-физиологические сведения о поджелудочной железе. Топографическая анатомия поджелудочной железы. Классификация острого панкреатита. </w:t>
      </w:r>
      <w:proofErr w:type="spellStart"/>
      <w:r w:rsidRPr="00C1571E">
        <w:rPr>
          <w:sz w:val="28"/>
          <w:szCs w:val="28"/>
        </w:rPr>
        <w:t>Этиопатогенез</w:t>
      </w:r>
      <w:proofErr w:type="spellEnd"/>
      <w:r w:rsidRPr="00C1571E">
        <w:rPr>
          <w:sz w:val="28"/>
          <w:szCs w:val="28"/>
        </w:rPr>
        <w:t xml:space="preserve"> острого панкреатита. Клиническая семиотика острого панкреатита в зависимости от формы заболевания. Лабораторная и инструментальная диагностика острого панкреатита. Оценка тяжести острого панкреатита. Дифференциальная диагностика острого панкреатита. Тактика лечения острого панкреатита: консервативное лечение, показания к оперативному лечению, виды оперативных вмешательств.</w:t>
      </w:r>
    </w:p>
    <w:p w:rsidR="003E3EE7" w:rsidRPr="00C1571E" w:rsidRDefault="003E3EE7" w:rsidP="00BC4F80">
      <w:pPr>
        <w:ind w:firstLine="709"/>
        <w:jc w:val="both"/>
        <w:rPr>
          <w:sz w:val="28"/>
          <w:szCs w:val="28"/>
        </w:rPr>
      </w:pPr>
      <w:proofErr w:type="spellStart"/>
      <w:r w:rsidRPr="00C1571E">
        <w:rPr>
          <w:sz w:val="28"/>
          <w:szCs w:val="28"/>
        </w:rPr>
        <w:t>Курация</w:t>
      </w:r>
      <w:proofErr w:type="spellEnd"/>
      <w:r w:rsidRPr="00C1571E">
        <w:rPr>
          <w:sz w:val="28"/>
          <w:szCs w:val="28"/>
        </w:rPr>
        <w:t xml:space="preserve"> пациентов с острым панкреатитом: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</w:t>
      </w:r>
      <w:proofErr w:type="spellStart"/>
      <w:r w:rsidRPr="00C1571E">
        <w:rPr>
          <w:sz w:val="28"/>
          <w:szCs w:val="28"/>
        </w:rPr>
        <w:t>ассистирование</w:t>
      </w:r>
      <w:proofErr w:type="spellEnd"/>
      <w:r w:rsidRPr="00C1571E">
        <w:rPr>
          <w:sz w:val="28"/>
          <w:szCs w:val="28"/>
        </w:rPr>
        <w:t xml:space="preserve"> при выполнении </w:t>
      </w:r>
      <w:proofErr w:type="spellStart"/>
      <w:r w:rsidRPr="00C1571E">
        <w:rPr>
          <w:sz w:val="28"/>
          <w:szCs w:val="28"/>
        </w:rPr>
        <w:t>холецистэктомии</w:t>
      </w:r>
      <w:proofErr w:type="spellEnd"/>
      <w:r w:rsidRPr="00C1571E">
        <w:rPr>
          <w:sz w:val="28"/>
          <w:szCs w:val="28"/>
        </w:rPr>
        <w:t>; послеоперационное ведение пациента. Написание учебной истории болезни.</w:t>
      </w:r>
    </w:p>
    <w:p w:rsidR="003E3EE7" w:rsidRPr="00C1571E" w:rsidRDefault="003E3EE7" w:rsidP="00BC4F80">
      <w:pPr>
        <w:ind w:firstLine="709"/>
        <w:jc w:val="both"/>
        <w:rPr>
          <w:sz w:val="28"/>
          <w:szCs w:val="28"/>
        </w:rPr>
      </w:pPr>
      <w:r w:rsidRPr="00C1571E">
        <w:rPr>
          <w:b/>
          <w:bCs/>
          <w:sz w:val="28"/>
          <w:szCs w:val="28"/>
        </w:rPr>
        <w:t>2.4.</w:t>
      </w:r>
      <w:r w:rsidRPr="00C1571E">
        <w:rPr>
          <w:sz w:val="28"/>
          <w:szCs w:val="28"/>
        </w:rPr>
        <w:t xml:space="preserve"> </w:t>
      </w:r>
      <w:r w:rsidRPr="00C1571E">
        <w:rPr>
          <w:b/>
          <w:bCs/>
          <w:sz w:val="28"/>
          <w:szCs w:val="28"/>
        </w:rPr>
        <w:t>Осложнения острого панкреатита</w:t>
      </w:r>
    </w:p>
    <w:p w:rsidR="003E3EE7" w:rsidRPr="00C1571E" w:rsidRDefault="003E3EE7" w:rsidP="00BC4F80">
      <w:pPr>
        <w:ind w:firstLine="709"/>
        <w:jc w:val="both"/>
        <w:rPr>
          <w:sz w:val="28"/>
          <w:szCs w:val="28"/>
        </w:rPr>
      </w:pPr>
      <w:r w:rsidRPr="00C1571E">
        <w:rPr>
          <w:sz w:val="28"/>
          <w:szCs w:val="28"/>
        </w:rPr>
        <w:t>Осложнения острого панкреатита: клиническая картина, диагностика, дифференциальная диагностика, варианты лечения. Трудности и ошибки диагностики и лечения осложнений острого панкреатита. Возможности использования современных малоинвазивных технологий в диагностике и лечении пациентов с острым панкреатитом и его осложнениями.</w:t>
      </w:r>
    </w:p>
    <w:p w:rsidR="00B31FE8" w:rsidRPr="00143E60" w:rsidRDefault="003E3EE7" w:rsidP="00B31FE8">
      <w:pPr>
        <w:ind w:firstLine="709"/>
        <w:jc w:val="both"/>
        <w:rPr>
          <w:sz w:val="28"/>
          <w:szCs w:val="28"/>
        </w:rPr>
      </w:pPr>
      <w:proofErr w:type="spellStart"/>
      <w:r w:rsidRPr="00C1571E">
        <w:rPr>
          <w:sz w:val="28"/>
          <w:szCs w:val="28"/>
        </w:rPr>
        <w:t>Курация</w:t>
      </w:r>
      <w:proofErr w:type="spellEnd"/>
      <w:r w:rsidRPr="00C1571E">
        <w:rPr>
          <w:sz w:val="28"/>
          <w:szCs w:val="28"/>
        </w:rPr>
        <w:t xml:space="preserve"> пациентов с осложнениями острого панкреатита: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</w:t>
      </w:r>
      <w:r w:rsidR="00B31FE8">
        <w:rPr>
          <w:sz w:val="28"/>
          <w:szCs w:val="28"/>
        </w:rPr>
        <w:t>лана оперативного вмешательства</w:t>
      </w:r>
      <w:r w:rsidRPr="00C1571E">
        <w:rPr>
          <w:sz w:val="28"/>
          <w:szCs w:val="28"/>
        </w:rPr>
        <w:t>.</w:t>
      </w:r>
    </w:p>
    <w:p w:rsidR="003E3EE7" w:rsidRPr="00143E60" w:rsidRDefault="003E3EE7" w:rsidP="00BC4F80">
      <w:pPr>
        <w:ind w:firstLine="709"/>
        <w:jc w:val="both"/>
        <w:rPr>
          <w:sz w:val="28"/>
          <w:szCs w:val="28"/>
        </w:rPr>
      </w:pPr>
      <w:r w:rsidRPr="00143E60">
        <w:rPr>
          <w:b/>
          <w:bCs/>
          <w:sz w:val="28"/>
          <w:szCs w:val="28"/>
        </w:rPr>
        <w:t>2.5. Хронический панкреатит</w:t>
      </w:r>
    </w:p>
    <w:p w:rsidR="003E3EE7" w:rsidRDefault="003E3EE7" w:rsidP="00BC4F80">
      <w:pPr>
        <w:ind w:firstLine="709"/>
        <w:jc w:val="both"/>
        <w:rPr>
          <w:sz w:val="28"/>
          <w:szCs w:val="28"/>
        </w:rPr>
      </w:pPr>
      <w:r w:rsidRPr="00143E60">
        <w:rPr>
          <w:sz w:val="28"/>
          <w:szCs w:val="28"/>
        </w:rPr>
        <w:t>Классификация хронического панкреатита.</w:t>
      </w:r>
      <w:r>
        <w:rPr>
          <w:sz w:val="28"/>
          <w:szCs w:val="28"/>
        </w:rPr>
        <w:t xml:space="preserve"> </w:t>
      </w:r>
      <w:proofErr w:type="spellStart"/>
      <w:r w:rsidRPr="00143E60">
        <w:rPr>
          <w:sz w:val="28"/>
          <w:szCs w:val="28"/>
        </w:rPr>
        <w:t>Этиопатогенез</w:t>
      </w:r>
      <w:proofErr w:type="spellEnd"/>
      <w:r w:rsidRPr="00143E60">
        <w:rPr>
          <w:sz w:val="28"/>
          <w:szCs w:val="28"/>
        </w:rPr>
        <w:t xml:space="preserve"> хронического панкреатита. Клиническая</w:t>
      </w:r>
      <w:r w:rsidRPr="00B64BAD">
        <w:rPr>
          <w:sz w:val="28"/>
          <w:szCs w:val="28"/>
        </w:rPr>
        <w:t xml:space="preserve"> картина заболевания в зависимости от формы. Лабораторная и инструментальная диагностика, дифференциальная </w:t>
      </w:r>
      <w:r w:rsidRPr="00B64BAD">
        <w:rPr>
          <w:sz w:val="28"/>
          <w:szCs w:val="28"/>
        </w:rPr>
        <w:lastRenderedPageBreak/>
        <w:t>диагностика</w:t>
      </w:r>
      <w:r>
        <w:rPr>
          <w:sz w:val="28"/>
          <w:szCs w:val="28"/>
        </w:rPr>
        <w:t xml:space="preserve"> хронического панкреатита</w:t>
      </w:r>
      <w:r w:rsidRPr="00B64BAD">
        <w:rPr>
          <w:sz w:val="28"/>
          <w:szCs w:val="28"/>
        </w:rPr>
        <w:t>. Лечение хронического панкреатита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>онсервативная терапия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оказания к оперативному лечению, виды операций. Осложнения хронического панкреатита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клиническая картина, диагностика, лечение.</w:t>
      </w:r>
    </w:p>
    <w:p w:rsidR="003E3EE7" w:rsidRPr="00B64BAD" w:rsidRDefault="003E3EE7" w:rsidP="00BC4F80">
      <w:pPr>
        <w:ind w:firstLine="709"/>
        <w:jc w:val="both"/>
        <w:rPr>
          <w:sz w:val="28"/>
          <w:szCs w:val="28"/>
        </w:rPr>
      </w:pPr>
      <w:proofErr w:type="spellStart"/>
      <w:r w:rsidRPr="00D80136">
        <w:rPr>
          <w:sz w:val="28"/>
          <w:szCs w:val="28"/>
        </w:rPr>
        <w:t>Курация</w:t>
      </w:r>
      <w:proofErr w:type="spellEnd"/>
      <w:r w:rsidRPr="00D80136">
        <w:rPr>
          <w:sz w:val="28"/>
          <w:szCs w:val="28"/>
        </w:rPr>
        <w:t xml:space="preserve"> пациентов с хроническим панкреатитом: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</w:t>
      </w:r>
      <w:r w:rsidR="00B31FE8">
        <w:rPr>
          <w:sz w:val="28"/>
          <w:szCs w:val="28"/>
        </w:rPr>
        <w:t>лана оперативного вмешательства</w:t>
      </w:r>
      <w:r w:rsidRPr="00D80136">
        <w:rPr>
          <w:sz w:val="28"/>
          <w:szCs w:val="28"/>
        </w:rPr>
        <w:t>.</w:t>
      </w:r>
    </w:p>
    <w:p w:rsidR="003E3EE7" w:rsidRPr="00B64BAD" w:rsidRDefault="003E3EE7" w:rsidP="00CF0881">
      <w:pPr>
        <w:pStyle w:val="ac"/>
        <w:spacing w:after="0"/>
        <w:ind w:firstLine="709"/>
        <w:jc w:val="both"/>
        <w:rPr>
          <w:b/>
          <w:bCs/>
          <w:sz w:val="28"/>
          <w:szCs w:val="28"/>
        </w:rPr>
      </w:pPr>
      <w:r w:rsidRPr="00B64BAD">
        <w:rPr>
          <w:b/>
          <w:bCs/>
          <w:sz w:val="28"/>
          <w:szCs w:val="28"/>
        </w:rPr>
        <w:t>2.6. Заболевания печени</w:t>
      </w:r>
    </w:p>
    <w:p w:rsidR="003E3EE7" w:rsidRDefault="003E3EE7" w:rsidP="00437FCB">
      <w:pPr>
        <w:ind w:firstLine="709"/>
        <w:jc w:val="both"/>
        <w:rPr>
          <w:sz w:val="28"/>
          <w:szCs w:val="28"/>
        </w:rPr>
      </w:pPr>
      <w:r w:rsidRPr="00B64BAD">
        <w:rPr>
          <w:sz w:val="28"/>
          <w:szCs w:val="28"/>
        </w:rPr>
        <w:t>Анатомо-физиологические сведения о печени</w:t>
      </w:r>
      <w:r>
        <w:rPr>
          <w:sz w:val="28"/>
          <w:szCs w:val="28"/>
        </w:rPr>
        <w:t>.</w:t>
      </w:r>
      <w:r w:rsidRPr="00B64BAD">
        <w:rPr>
          <w:sz w:val="28"/>
          <w:szCs w:val="28"/>
        </w:rPr>
        <w:t xml:space="preserve"> Специальные методы обследования пациентов при заболеваниях печени. Непаразитарные кисты печени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</w:t>
      </w:r>
      <w:proofErr w:type="spellStart"/>
      <w:r w:rsidRPr="00B64BAD">
        <w:rPr>
          <w:sz w:val="28"/>
          <w:szCs w:val="28"/>
        </w:rPr>
        <w:t>этиопатогенез</w:t>
      </w:r>
      <w:proofErr w:type="spellEnd"/>
      <w:r w:rsidRPr="00B64BAD">
        <w:rPr>
          <w:sz w:val="28"/>
          <w:szCs w:val="28"/>
        </w:rPr>
        <w:t>, клиническая картина, диагностика, лечение. Абсцессы печени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</w:t>
      </w:r>
      <w:proofErr w:type="spellStart"/>
      <w:r w:rsidRPr="00B64BAD">
        <w:rPr>
          <w:sz w:val="28"/>
          <w:szCs w:val="28"/>
        </w:rPr>
        <w:t>этиопатогенез</w:t>
      </w:r>
      <w:proofErr w:type="spellEnd"/>
      <w:r w:rsidRPr="00B64BAD">
        <w:rPr>
          <w:sz w:val="28"/>
          <w:szCs w:val="28"/>
        </w:rPr>
        <w:t>, клиническая картина, диагностика, лечение. Дифференциальная диагностика очаговых заболеваний печени. Трудности и ошибки диагностики и лечения</w:t>
      </w:r>
      <w:r>
        <w:rPr>
          <w:sz w:val="28"/>
          <w:szCs w:val="28"/>
        </w:rPr>
        <w:t xml:space="preserve"> заболеваний печени</w:t>
      </w:r>
      <w:r w:rsidRPr="00B64BAD">
        <w:rPr>
          <w:sz w:val="28"/>
          <w:szCs w:val="28"/>
        </w:rPr>
        <w:t>.</w:t>
      </w:r>
    </w:p>
    <w:p w:rsidR="003E3EE7" w:rsidRPr="00B64BAD" w:rsidRDefault="003E3EE7" w:rsidP="00437FCB">
      <w:pPr>
        <w:ind w:firstLine="709"/>
        <w:jc w:val="both"/>
        <w:rPr>
          <w:sz w:val="28"/>
          <w:szCs w:val="28"/>
        </w:rPr>
      </w:pPr>
      <w:proofErr w:type="spellStart"/>
      <w:r w:rsidRPr="001960D7">
        <w:rPr>
          <w:sz w:val="28"/>
          <w:szCs w:val="28"/>
        </w:rPr>
        <w:t>Курация</w:t>
      </w:r>
      <w:proofErr w:type="spellEnd"/>
      <w:r w:rsidRPr="001960D7">
        <w:rPr>
          <w:sz w:val="28"/>
          <w:szCs w:val="28"/>
        </w:rPr>
        <w:t xml:space="preserve"> пациентов с заболеваниями печени: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</w:t>
      </w:r>
      <w:r>
        <w:rPr>
          <w:sz w:val="28"/>
          <w:szCs w:val="28"/>
        </w:rPr>
        <w:t>.</w:t>
      </w:r>
    </w:p>
    <w:p w:rsidR="003E3EE7" w:rsidRPr="00B05C3D" w:rsidRDefault="003E3EE7" w:rsidP="00BC4F80">
      <w:pPr>
        <w:pStyle w:val="a6"/>
        <w:tabs>
          <w:tab w:val="left" w:pos="720"/>
        </w:tabs>
        <w:jc w:val="both"/>
        <w:rPr>
          <w:sz w:val="28"/>
          <w:szCs w:val="28"/>
        </w:rPr>
      </w:pPr>
      <w:r w:rsidRPr="00B05C3D">
        <w:rPr>
          <w:b/>
          <w:bCs/>
          <w:sz w:val="28"/>
          <w:szCs w:val="28"/>
        </w:rPr>
        <w:t>2.7. Заболевания желчных путей</w:t>
      </w:r>
    </w:p>
    <w:p w:rsidR="003E3EE7" w:rsidRDefault="003E3EE7" w:rsidP="00AB72B4">
      <w:pPr>
        <w:ind w:firstLine="709"/>
        <w:jc w:val="both"/>
        <w:rPr>
          <w:sz w:val="28"/>
          <w:szCs w:val="28"/>
        </w:rPr>
      </w:pPr>
      <w:r w:rsidRPr="00B05C3D">
        <w:rPr>
          <w:sz w:val="28"/>
          <w:szCs w:val="28"/>
        </w:rPr>
        <w:t>Анатомо-физиологические сведения о желчном пузыре и желчных протоках. Классификация заболеваний желчного пузыря и желчных протоков. Методика обследования пациентов с заболеваниями желчного пузыря и желчных протоков.</w:t>
      </w:r>
      <w:r w:rsidRPr="00B64BAD">
        <w:rPr>
          <w:sz w:val="28"/>
          <w:szCs w:val="28"/>
        </w:rPr>
        <w:t xml:space="preserve"> Желчнокаменная болезнь. Острый и хронический холецистит:</w:t>
      </w:r>
      <w:r>
        <w:rPr>
          <w:sz w:val="28"/>
          <w:szCs w:val="28"/>
        </w:rPr>
        <w:t xml:space="preserve"> </w:t>
      </w:r>
      <w:r w:rsidRPr="00B64BAD">
        <w:rPr>
          <w:sz w:val="28"/>
          <w:szCs w:val="28"/>
        </w:rPr>
        <w:t xml:space="preserve">классификация, </w:t>
      </w:r>
      <w:proofErr w:type="spellStart"/>
      <w:r w:rsidRPr="00B64BAD">
        <w:rPr>
          <w:sz w:val="28"/>
          <w:szCs w:val="28"/>
        </w:rPr>
        <w:t>этиопатогенез</w:t>
      </w:r>
      <w:proofErr w:type="spellEnd"/>
      <w:r w:rsidRPr="00B64BAD">
        <w:rPr>
          <w:sz w:val="28"/>
          <w:szCs w:val="28"/>
        </w:rPr>
        <w:t>, клиническая картина, диагностика, дифференциальная диагностика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B64BAD">
        <w:rPr>
          <w:sz w:val="28"/>
          <w:szCs w:val="28"/>
        </w:rPr>
        <w:t xml:space="preserve">етоды лечения, виды операций. Осложнения желчнокаменной болезни: клиническая картина, диагностика, дифференциальная диагностика, лечение. Возможности использования современных малоинвазивных технологий в диагностике и лечении пациентов с </w:t>
      </w:r>
      <w:proofErr w:type="spellStart"/>
      <w:r w:rsidRPr="00B64BAD">
        <w:rPr>
          <w:sz w:val="28"/>
          <w:szCs w:val="28"/>
        </w:rPr>
        <w:t>билиарной</w:t>
      </w:r>
      <w:proofErr w:type="spellEnd"/>
      <w:r w:rsidRPr="00B64BAD">
        <w:rPr>
          <w:sz w:val="28"/>
          <w:szCs w:val="28"/>
        </w:rPr>
        <w:t xml:space="preserve"> патологией. Дифференциальная диагностика острого холецистита.</w:t>
      </w:r>
      <w:r w:rsidRPr="00B64BAD">
        <w:rPr>
          <w:b/>
          <w:bCs/>
          <w:sz w:val="28"/>
          <w:szCs w:val="28"/>
        </w:rPr>
        <w:t xml:space="preserve"> </w:t>
      </w:r>
      <w:proofErr w:type="spellStart"/>
      <w:r w:rsidRPr="00B64BAD">
        <w:rPr>
          <w:sz w:val="28"/>
          <w:szCs w:val="28"/>
        </w:rPr>
        <w:t>Холедохолитиаз</w:t>
      </w:r>
      <w:proofErr w:type="spellEnd"/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ричины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>линические проявления, лабораторная и инструментальная диагностика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B64BAD">
        <w:rPr>
          <w:sz w:val="28"/>
          <w:szCs w:val="28"/>
        </w:rPr>
        <w:t>ечение. Стенозы большого сосочка двенадцатиперстной кишки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ричины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>линические проявления, лабораторная и инструментальная диагностика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B64BAD">
        <w:rPr>
          <w:sz w:val="28"/>
          <w:szCs w:val="28"/>
        </w:rPr>
        <w:t>ечение. Холангит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ричины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>линические проявления, лабораторная и инструментальная диагностика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B64BAD">
        <w:rPr>
          <w:sz w:val="28"/>
          <w:szCs w:val="28"/>
        </w:rPr>
        <w:t xml:space="preserve">ечение. Синдром </w:t>
      </w:r>
      <w:proofErr w:type="spellStart"/>
      <w:r w:rsidRPr="00B64BAD">
        <w:rPr>
          <w:sz w:val="28"/>
          <w:szCs w:val="28"/>
        </w:rPr>
        <w:t>Мириззи</w:t>
      </w:r>
      <w:proofErr w:type="spellEnd"/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ричины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>линические проявления, лабораторная и инструментальная диагностика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B64BAD">
        <w:rPr>
          <w:sz w:val="28"/>
          <w:szCs w:val="28"/>
        </w:rPr>
        <w:t>ечение. Желчные свищи и желчнокаменная непроходимость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ричины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>линические проявления, лабораторная и инструментальная диагностика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B64BAD">
        <w:rPr>
          <w:sz w:val="28"/>
          <w:szCs w:val="28"/>
        </w:rPr>
        <w:t>ечение. Доброкачественные опухоли</w:t>
      </w:r>
      <w:r>
        <w:rPr>
          <w:sz w:val="28"/>
          <w:szCs w:val="28"/>
        </w:rPr>
        <w:t xml:space="preserve"> желчного пузыря: классификация,</w:t>
      </w:r>
      <w:r w:rsidRPr="00B64BAD">
        <w:rPr>
          <w:sz w:val="28"/>
          <w:szCs w:val="28"/>
        </w:rPr>
        <w:t xml:space="preserve"> клиническая картина, диагностика, лечение.</w:t>
      </w:r>
    </w:p>
    <w:p w:rsidR="003E3EE7" w:rsidRPr="00B64BAD" w:rsidRDefault="003E3EE7" w:rsidP="00AB72B4">
      <w:pPr>
        <w:ind w:firstLine="709"/>
        <w:jc w:val="both"/>
        <w:rPr>
          <w:sz w:val="28"/>
          <w:szCs w:val="28"/>
        </w:rPr>
      </w:pPr>
      <w:proofErr w:type="spellStart"/>
      <w:r w:rsidRPr="00536CAD">
        <w:rPr>
          <w:sz w:val="28"/>
          <w:szCs w:val="28"/>
        </w:rPr>
        <w:t>Курация</w:t>
      </w:r>
      <w:proofErr w:type="spellEnd"/>
      <w:r w:rsidRPr="00536CAD">
        <w:rPr>
          <w:sz w:val="28"/>
          <w:szCs w:val="28"/>
        </w:rPr>
        <w:t xml:space="preserve"> пациентов с заболеваниями желчных путей: сбор жалоб и анамнеза заболевания; объективный осмотр пациента; составление плана </w:t>
      </w:r>
      <w:r w:rsidRPr="00536CAD">
        <w:rPr>
          <w:sz w:val="28"/>
          <w:szCs w:val="28"/>
        </w:rPr>
        <w:lastRenderedPageBreak/>
        <w:t>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 Написание учебной истории болезни</w:t>
      </w:r>
      <w:r>
        <w:rPr>
          <w:sz w:val="28"/>
          <w:szCs w:val="28"/>
        </w:rPr>
        <w:t>.</w:t>
      </w:r>
    </w:p>
    <w:p w:rsidR="003E3EE7" w:rsidRPr="00B64BAD" w:rsidRDefault="003E3EE7" w:rsidP="00AB72B4">
      <w:pPr>
        <w:ind w:firstLine="709"/>
        <w:jc w:val="both"/>
        <w:rPr>
          <w:b/>
          <w:bCs/>
          <w:sz w:val="28"/>
          <w:szCs w:val="28"/>
        </w:rPr>
      </w:pPr>
      <w:r w:rsidRPr="00B64BAD">
        <w:rPr>
          <w:b/>
          <w:bCs/>
          <w:sz w:val="28"/>
          <w:szCs w:val="28"/>
        </w:rPr>
        <w:t>2.8. Постхолецистэктомический синдром</w:t>
      </w:r>
    </w:p>
    <w:p w:rsidR="003E3EE7" w:rsidRDefault="003E3EE7" w:rsidP="00AB72B4">
      <w:pPr>
        <w:ind w:firstLine="709"/>
        <w:jc w:val="both"/>
        <w:rPr>
          <w:sz w:val="28"/>
          <w:szCs w:val="28"/>
        </w:rPr>
      </w:pPr>
      <w:proofErr w:type="gramStart"/>
      <w:r w:rsidRPr="00B64BAD">
        <w:rPr>
          <w:sz w:val="28"/>
          <w:szCs w:val="28"/>
        </w:rPr>
        <w:t>Постхолецистэктомический синдром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B64BAD">
        <w:rPr>
          <w:sz w:val="28"/>
          <w:szCs w:val="28"/>
        </w:rPr>
        <w:t>пределение понятия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>лассификация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>линическая картина, диагностика, дифференциальная диагностика, лечение.</w:t>
      </w:r>
      <w:proofErr w:type="gramEnd"/>
      <w:r w:rsidRPr="00B64BAD">
        <w:rPr>
          <w:sz w:val="28"/>
          <w:szCs w:val="28"/>
        </w:rPr>
        <w:t xml:space="preserve"> Повреждения желчных протоков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классификация, причины,</w:t>
      </w:r>
      <w:r>
        <w:rPr>
          <w:sz w:val="28"/>
          <w:szCs w:val="28"/>
        </w:rPr>
        <w:t xml:space="preserve"> </w:t>
      </w:r>
      <w:r w:rsidRPr="00B64BAD">
        <w:rPr>
          <w:sz w:val="28"/>
          <w:szCs w:val="28"/>
        </w:rPr>
        <w:t>клиническая картина, диагностика, лечение.</w:t>
      </w:r>
    </w:p>
    <w:p w:rsidR="003E3EE7" w:rsidRPr="00B64BAD" w:rsidRDefault="003E3EE7" w:rsidP="00AB72B4">
      <w:pPr>
        <w:ind w:firstLine="709"/>
        <w:jc w:val="both"/>
        <w:rPr>
          <w:sz w:val="28"/>
          <w:szCs w:val="28"/>
        </w:rPr>
      </w:pPr>
      <w:proofErr w:type="spellStart"/>
      <w:r w:rsidRPr="001960D7">
        <w:rPr>
          <w:sz w:val="28"/>
          <w:szCs w:val="28"/>
        </w:rPr>
        <w:t>Курация</w:t>
      </w:r>
      <w:proofErr w:type="spellEnd"/>
      <w:r w:rsidRPr="001960D7">
        <w:rPr>
          <w:sz w:val="28"/>
          <w:szCs w:val="28"/>
        </w:rPr>
        <w:t xml:space="preserve"> пациентов </w:t>
      </w:r>
      <w:r w:rsidRPr="00462366">
        <w:rPr>
          <w:sz w:val="28"/>
          <w:szCs w:val="28"/>
        </w:rPr>
        <w:t>с постхолецистэктомическим синдромом:</w:t>
      </w:r>
      <w:r w:rsidRPr="001960D7">
        <w:rPr>
          <w:sz w:val="28"/>
          <w:szCs w:val="28"/>
        </w:rPr>
        <w:t xml:space="preserve">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</w:t>
      </w:r>
      <w:r>
        <w:rPr>
          <w:sz w:val="28"/>
          <w:szCs w:val="28"/>
        </w:rPr>
        <w:t>.</w:t>
      </w:r>
    </w:p>
    <w:p w:rsidR="003E3EE7" w:rsidRPr="00B64BAD" w:rsidRDefault="003E3EE7" w:rsidP="00AB72B4">
      <w:pPr>
        <w:ind w:firstLine="709"/>
        <w:jc w:val="both"/>
        <w:rPr>
          <w:b/>
          <w:bCs/>
          <w:sz w:val="28"/>
          <w:szCs w:val="28"/>
        </w:rPr>
      </w:pPr>
      <w:r w:rsidRPr="00B64BAD">
        <w:rPr>
          <w:b/>
          <w:bCs/>
          <w:sz w:val="28"/>
          <w:szCs w:val="28"/>
        </w:rPr>
        <w:t xml:space="preserve">2.9. </w:t>
      </w:r>
      <w:r>
        <w:rPr>
          <w:b/>
          <w:bCs/>
          <w:sz w:val="28"/>
          <w:szCs w:val="28"/>
        </w:rPr>
        <w:t>С</w:t>
      </w:r>
      <w:r w:rsidRPr="00B64BAD">
        <w:rPr>
          <w:b/>
          <w:bCs/>
          <w:sz w:val="28"/>
          <w:szCs w:val="28"/>
        </w:rPr>
        <w:t xml:space="preserve">индром </w:t>
      </w:r>
      <w:proofErr w:type="spellStart"/>
      <w:r w:rsidRPr="00B64BAD">
        <w:rPr>
          <w:b/>
          <w:bCs/>
          <w:sz w:val="28"/>
          <w:szCs w:val="28"/>
        </w:rPr>
        <w:t>холестаза</w:t>
      </w:r>
      <w:proofErr w:type="spellEnd"/>
    </w:p>
    <w:p w:rsidR="003E3EE7" w:rsidRDefault="003E3EE7" w:rsidP="00AB72B4">
      <w:pPr>
        <w:pStyle w:val="a6"/>
        <w:tabs>
          <w:tab w:val="left" w:pos="720"/>
        </w:tabs>
        <w:ind w:left="0" w:firstLine="709"/>
        <w:jc w:val="both"/>
        <w:rPr>
          <w:sz w:val="28"/>
          <w:szCs w:val="28"/>
        </w:rPr>
      </w:pPr>
      <w:r w:rsidRPr="00882E61">
        <w:rPr>
          <w:sz w:val="28"/>
          <w:szCs w:val="28"/>
        </w:rPr>
        <w:t xml:space="preserve">Синдром </w:t>
      </w:r>
      <w:proofErr w:type="spellStart"/>
      <w:r w:rsidRPr="00882E61">
        <w:rPr>
          <w:sz w:val="28"/>
          <w:szCs w:val="28"/>
        </w:rPr>
        <w:t>холестаза</w:t>
      </w:r>
      <w:proofErr w:type="spellEnd"/>
      <w:r>
        <w:rPr>
          <w:sz w:val="28"/>
          <w:szCs w:val="28"/>
        </w:rPr>
        <w:t>:</w:t>
      </w:r>
      <w:r w:rsidRPr="00882E6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82E61">
        <w:rPr>
          <w:sz w:val="28"/>
          <w:szCs w:val="28"/>
        </w:rPr>
        <w:t>пределение понятия</w:t>
      </w:r>
      <w:r>
        <w:rPr>
          <w:sz w:val="28"/>
          <w:szCs w:val="28"/>
        </w:rPr>
        <w:t>,</w:t>
      </w:r>
      <w:r w:rsidRPr="00882E6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2E61">
        <w:rPr>
          <w:sz w:val="28"/>
          <w:szCs w:val="28"/>
        </w:rPr>
        <w:t>лассификац</w:t>
      </w:r>
      <w:r>
        <w:rPr>
          <w:sz w:val="28"/>
          <w:szCs w:val="28"/>
        </w:rPr>
        <w:t xml:space="preserve">ия, </w:t>
      </w:r>
      <w:proofErr w:type="spellStart"/>
      <w:r w:rsidRPr="00882E61">
        <w:rPr>
          <w:sz w:val="28"/>
          <w:szCs w:val="28"/>
        </w:rPr>
        <w:t>энзимогепатограмма</w:t>
      </w:r>
      <w:proofErr w:type="spellEnd"/>
      <w:r>
        <w:rPr>
          <w:sz w:val="28"/>
          <w:szCs w:val="28"/>
        </w:rPr>
        <w:t>,</w:t>
      </w:r>
      <w:r w:rsidRPr="00882E6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2E61">
        <w:rPr>
          <w:sz w:val="28"/>
          <w:szCs w:val="28"/>
        </w:rPr>
        <w:t xml:space="preserve">линическая картина, современные возможности диагностики, дифференциальная диагностика </w:t>
      </w:r>
      <w:proofErr w:type="spellStart"/>
      <w:r w:rsidRPr="00882E61">
        <w:rPr>
          <w:sz w:val="28"/>
          <w:szCs w:val="28"/>
        </w:rPr>
        <w:t>обтурационной</w:t>
      </w:r>
      <w:proofErr w:type="spellEnd"/>
      <w:r w:rsidRPr="00882E61">
        <w:rPr>
          <w:sz w:val="28"/>
          <w:szCs w:val="28"/>
        </w:rPr>
        <w:t xml:space="preserve"> желтухи</w:t>
      </w:r>
      <w:r>
        <w:rPr>
          <w:sz w:val="28"/>
          <w:szCs w:val="28"/>
        </w:rPr>
        <w:t>,</w:t>
      </w:r>
      <w:r w:rsidRPr="00882E6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82E61">
        <w:rPr>
          <w:sz w:val="28"/>
          <w:szCs w:val="28"/>
        </w:rPr>
        <w:t>оказания к оперативному лечению, виды и особенности оперативных вмешательств</w:t>
      </w:r>
      <w:r>
        <w:rPr>
          <w:sz w:val="28"/>
          <w:szCs w:val="28"/>
        </w:rPr>
        <w:t>,</w:t>
      </w:r>
      <w:r w:rsidRPr="00882E6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82E61">
        <w:rPr>
          <w:sz w:val="28"/>
          <w:szCs w:val="28"/>
        </w:rPr>
        <w:t xml:space="preserve">собенности ведения </w:t>
      </w:r>
      <w:proofErr w:type="gramStart"/>
      <w:r w:rsidRPr="00882E61">
        <w:rPr>
          <w:sz w:val="28"/>
          <w:szCs w:val="28"/>
        </w:rPr>
        <w:t>пред</w:t>
      </w:r>
      <w:proofErr w:type="gramEnd"/>
      <w:r w:rsidRPr="00882E61">
        <w:rPr>
          <w:sz w:val="28"/>
          <w:szCs w:val="28"/>
        </w:rPr>
        <w:t>- и послеоперационного периода.</w:t>
      </w:r>
    </w:p>
    <w:p w:rsidR="003E3EE7" w:rsidRPr="00882E61" w:rsidRDefault="003E3EE7" w:rsidP="00AB72B4">
      <w:pPr>
        <w:pStyle w:val="a6"/>
        <w:tabs>
          <w:tab w:val="left" w:pos="720"/>
        </w:tabs>
        <w:ind w:left="0" w:firstLine="709"/>
        <w:jc w:val="both"/>
        <w:rPr>
          <w:sz w:val="28"/>
          <w:szCs w:val="28"/>
        </w:rPr>
      </w:pPr>
      <w:proofErr w:type="spellStart"/>
      <w:r w:rsidRPr="001960D7">
        <w:rPr>
          <w:sz w:val="28"/>
          <w:szCs w:val="28"/>
        </w:rPr>
        <w:t>Курация</w:t>
      </w:r>
      <w:proofErr w:type="spellEnd"/>
      <w:r w:rsidRPr="001960D7">
        <w:rPr>
          <w:sz w:val="28"/>
          <w:szCs w:val="28"/>
        </w:rPr>
        <w:t xml:space="preserve"> пациентов </w:t>
      </w:r>
      <w:r w:rsidRPr="00462366">
        <w:rPr>
          <w:sz w:val="28"/>
          <w:szCs w:val="28"/>
        </w:rPr>
        <w:t>с синдромом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холестаза</w:t>
      </w:r>
      <w:proofErr w:type="spellEnd"/>
      <w:r w:rsidRPr="00462366">
        <w:rPr>
          <w:sz w:val="28"/>
          <w:szCs w:val="28"/>
        </w:rPr>
        <w:t>:</w:t>
      </w:r>
      <w:r w:rsidRPr="001960D7">
        <w:rPr>
          <w:sz w:val="28"/>
          <w:szCs w:val="28"/>
        </w:rPr>
        <w:t xml:space="preserve">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</w:t>
      </w:r>
      <w:r>
        <w:rPr>
          <w:sz w:val="28"/>
          <w:szCs w:val="28"/>
        </w:rPr>
        <w:t>.</w:t>
      </w:r>
    </w:p>
    <w:p w:rsidR="003E3EE7" w:rsidRPr="00B64BAD" w:rsidRDefault="003E3EE7" w:rsidP="00BC4F80">
      <w:pPr>
        <w:ind w:firstLine="709"/>
        <w:jc w:val="both"/>
        <w:rPr>
          <w:sz w:val="28"/>
          <w:szCs w:val="28"/>
        </w:rPr>
      </w:pPr>
      <w:r w:rsidRPr="00B64BAD">
        <w:rPr>
          <w:b/>
          <w:bCs/>
          <w:sz w:val="28"/>
          <w:szCs w:val="28"/>
        </w:rPr>
        <w:t>2.10. Кишечная непроходимость</w:t>
      </w:r>
    </w:p>
    <w:p w:rsidR="003E3EE7" w:rsidRDefault="003E3EE7" w:rsidP="00BC4F80">
      <w:pPr>
        <w:ind w:firstLine="709"/>
        <w:jc w:val="both"/>
        <w:rPr>
          <w:sz w:val="28"/>
          <w:szCs w:val="28"/>
        </w:rPr>
      </w:pPr>
      <w:proofErr w:type="gramStart"/>
      <w:r w:rsidRPr="00B64BAD">
        <w:rPr>
          <w:sz w:val="28"/>
          <w:szCs w:val="28"/>
        </w:rPr>
        <w:t>Острая кишечная непроходимость:</w:t>
      </w:r>
      <w:r w:rsidRPr="00B64BAD">
        <w:rPr>
          <w:b/>
          <w:bCs/>
          <w:sz w:val="28"/>
          <w:szCs w:val="28"/>
        </w:rPr>
        <w:t xml:space="preserve"> </w:t>
      </w:r>
      <w:r w:rsidRPr="00B64BAD">
        <w:rPr>
          <w:sz w:val="28"/>
          <w:szCs w:val="28"/>
        </w:rPr>
        <w:t xml:space="preserve">определение понятия,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>лассификаци</w:t>
      </w:r>
      <w:r>
        <w:rPr>
          <w:sz w:val="28"/>
          <w:szCs w:val="28"/>
        </w:rPr>
        <w:t>я</w:t>
      </w:r>
      <w:r w:rsidRPr="00B64BAD">
        <w:rPr>
          <w:sz w:val="28"/>
          <w:szCs w:val="28"/>
        </w:rPr>
        <w:t xml:space="preserve"> (по уровню обструкции, по морфофункциональной природе, стадиям)</w:t>
      </w:r>
      <w:r>
        <w:rPr>
          <w:sz w:val="28"/>
          <w:szCs w:val="28"/>
        </w:rPr>
        <w:t xml:space="preserve">, </w:t>
      </w:r>
      <w:r w:rsidRPr="00B64BAD">
        <w:rPr>
          <w:sz w:val="28"/>
          <w:szCs w:val="28"/>
        </w:rPr>
        <w:t>этиология, патогенез.</w:t>
      </w:r>
      <w:proofErr w:type="gramEnd"/>
      <w:r w:rsidRPr="00B64BAD">
        <w:rPr>
          <w:sz w:val="28"/>
          <w:szCs w:val="28"/>
        </w:rPr>
        <w:t xml:space="preserve"> Особенности </w:t>
      </w:r>
      <w:proofErr w:type="spellStart"/>
      <w:r w:rsidRPr="00B64BAD">
        <w:rPr>
          <w:sz w:val="28"/>
          <w:szCs w:val="28"/>
        </w:rPr>
        <w:t>этиопатогенеза</w:t>
      </w:r>
      <w:proofErr w:type="spellEnd"/>
      <w:r w:rsidRPr="00B64BAD">
        <w:rPr>
          <w:sz w:val="28"/>
          <w:szCs w:val="28"/>
        </w:rPr>
        <w:t xml:space="preserve"> при толстокишечной непроходимости. Методы </w:t>
      </w:r>
      <w:r>
        <w:rPr>
          <w:sz w:val="28"/>
          <w:szCs w:val="28"/>
        </w:rPr>
        <w:t>об</w:t>
      </w:r>
      <w:r w:rsidRPr="00B64BAD">
        <w:rPr>
          <w:sz w:val="28"/>
          <w:szCs w:val="28"/>
        </w:rPr>
        <w:t>следования пациентов</w:t>
      </w:r>
      <w:r>
        <w:rPr>
          <w:sz w:val="28"/>
          <w:szCs w:val="28"/>
        </w:rPr>
        <w:t xml:space="preserve"> с кишечной непроходимостью</w:t>
      </w:r>
      <w:r w:rsidRPr="00B64BAD">
        <w:rPr>
          <w:sz w:val="28"/>
          <w:szCs w:val="28"/>
        </w:rPr>
        <w:t>. Клиническая картина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диагностика, дифференциальная диагностика синдрома кишечной непроходимости. Лечебно-диагностический комплекс: понятие, содержание, оценка результатов. Принципы дифференцированной диагностики и лечения острой кишечной непроходимости. Показания к оперативному лечению</w:t>
      </w:r>
      <w:r>
        <w:rPr>
          <w:sz w:val="28"/>
          <w:szCs w:val="28"/>
        </w:rPr>
        <w:t xml:space="preserve"> </w:t>
      </w:r>
      <w:r w:rsidRPr="00B64BAD">
        <w:rPr>
          <w:sz w:val="28"/>
          <w:szCs w:val="28"/>
        </w:rPr>
        <w:t>острой кишечной непроходимости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редоперационная подготовка, особенности ведения послеоперационного периода</w:t>
      </w:r>
      <w:r>
        <w:rPr>
          <w:sz w:val="28"/>
          <w:szCs w:val="28"/>
        </w:rPr>
        <w:t>, в</w:t>
      </w:r>
      <w:r w:rsidRPr="00B64BAD">
        <w:rPr>
          <w:sz w:val="28"/>
          <w:szCs w:val="28"/>
        </w:rPr>
        <w:t xml:space="preserve">иды и задачи оперативного пособия.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рофилактика острой кишечной непроходимости.</w:t>
      </w:r>
    </w:p>
    <w:p w:rsidR="003E3EE7" w:rsidRPr="00B64BAD" w:rsidRDefault="003E3EE7" w:rsidP="00BC4F80">
      <w:pPr>
        <w:ind w:firstLine="709"/>
        <w:jc w:val="both"/>
        <w:rPr>
          <w:sz w:val="28"/>
          <w:szCs w:val="28"/>
        </w:rPr>
      </w:pPr>
      <w:proofErr w:type="spellStart"/>
      <w:r w:rsidRPr="004E7E09">
        <w:rPr>
          <w:sz w:val="28"/>
          <w:szCs w:val="28"/>
        </w:rPr>
        <w:t>Курация</w:t>
      </w:r>
      <w:proofErr w:type="spellEnd"/>
      <w:r w:rsidRPr="004E7E09">
        <w:rPr>
          <w:sz w:val="28"/>
          <w:szCs w:val="28"/>
        </w:rPr>
        <w:t xml:space="preserve"> пациентов с кишечной непроходимостью: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</w:t>
      </w:r>
      <w:r w:rsidRPr="004E7E09">
        <w:rPr>
          <w:sz w:val="28"/>
          <w:szCs w:val="28"/>
        </w:rPr>
        <w:lastRenderedPageBreak/>
        <w:t>оперативному вмешательству; составление плана оперативного вмешательства; послеоперационное ведение пациента. Написание учебной истории болезни.</w:t>
      </w:r>
    </w:p>
    <w:p w:rsidR="003E3EE7" w:rsidRPr="00B64BAD" w:rsidRDefault="003E3EE7" w:rsidP="00BC4F80">
      <w:pPr>
        <w:ind w:firstLine="709"/>
        <w:jc w:val="both"/>
        <w:rPr>
          <w:sz w:val="28"/>
          <w:szCs w:val="28"/>
        </w:rPr>
      </w:pPr>
      <w:r w:rsidRPr="00B64BAD">
        <w:rPr>
          <w:b/>
          <w:bCs/>
          <w:sz w:val="28"/>
          <w:szCs w:val="28"/>
        </w:rPr>
        <w:t xml:space="preserve">2.11. Осложнения </w:t>
      </w:r>
      <w:proofErr w:type="spellStart"/>
      <w:r w:rsidRPr="00B64BAD">
        <w:rPr>
          <w:b/>
          <w:bCs/>
          <w:sz w:val="28"/>
          <w:szCs w:val="28"/>
        </w:rPr>
        <w:t>гастродуоденальных</w:t>
      </w:r>
      <w:proofErr w:type="spellEnd"/>
      <w:r w:rsidRPr="00B64BAD">
        <w:rPr>
          <w:b/>
          <w:bCs/>
          <w:sz w:val="28"/>
          <w:szCs w:val="28"/>
        </w:rPr>
        <w:t xml:space="preserve"> язв</w:t>
      </w:r>
    </w:p>
    <w:p w:rsidR="003E3EE7" w:rsidRDefault="003E3EE7" w:rsidP="00BC4F80">
      <w:pPr>
        <w:ind w:firstLine="709"/>
        <w:jc w:val="both"/>
        <w:rPr>
          <w:sz w:val="28"/>
          <w:szCs w:val="28"/>
        </w:rPr>
      </w:pPr>
      <w:r w:rsidRPr="00B64BAD">
        <w:rPr>
          <w:sz w:val="28"/>
          <w:szCs w:val="28"/>
        </w:rPr>
        <w:t>Этиология и патогенез прободной язвы. Клиническая картина прободения в свободную брюшную полость, атипичного прободения (в забрюшинное пространство, сальниковую сумку). Клиническая картина «прикрытой» перфорации. Методы диагностики прободения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B64BAD">
        <w:rPr>
          <w:sz w:val="28"/>
          <w:szCs w:val="28"/>
        </w:rPr>
        <w:t>ифференциальная диагностика. Предоперационная подготовка, методы хирургических вмешатель</w:t>
      </w:r>
      <w:proofErr w:type="gramStart"/>
      <w:r w:rsidRPr="00B64BAD">
        <w:rPr>
          <w:sz w:val="28"/>
          <w:szCs w:val="28"/>
        </w:rPr>
        <w:t>ств</w:t>
      </w:r>
      <w:r>
        <w:rPr>
          <w:sz w:val="28"/>
          <w:szCs w:val="28"/>
        </w:rPr>
        <w:t xml:space="preserve"> пр</w:t>
      </w:r>
      <w:proofErr w:type="gramEnd"/>
      <w:r>
        <w:rPr>
          <w:sz w:val="28"/>
          <w:szCs w:val="28"/>
        </w:rPr>
        <w:t>и прободных язвах</w:t>
      </w:r>
      <w:r w:rsidRPr="00B64BAD">
        <w:rPr>
          <w:sz w:val="28"/>
          <w:szCs w:val="28"/>
        </w:rPr>
        <w:t xml:space="preserve">, ведение послеоперационного периода. </w:t>
      </w:r>
      <w:r>
        <w:rPr>
          <w:sz w:val="28"/>
          <w:szCs w:val="28"/>
        </w:rPr>
        <w:t>Классификация, э</w:t>
      </w:r>
      <w:r w:rsidRPr="00B64BAD">
        <w:rPr>
          <w:sz w:val="28"/>
          <w:szCs w:val="28"/>
        </w:rPr>
        <w:t xml:space="preserve">тиология и патогенез </w:t>
      </w:r>
      <w:proofErr w:type="spellStart"/>
      <w:r w:rsidRPr="00B64BAD">
        <w:rPr>
          <w:sz w:val="28"/>
          <w:szCs w:val="28"/>
        </w:rPr>
        <w:t>пенетрации</w:t>
      </w:r>
      <w:proofErr w:type="spellEnd"/>
      <w:r w:rsidRPr="00B64BAD">
        <w:rPr>
          <w:sz w:val="28"/>
          <w:szCs w:val="28"/>
        </w:rPr>
        <w:t xml:space="preserve"> язв желудка и двенадцатиперстной кишки. Клиническая картина и диагностика </w:t>
      </w:r>
      <w:proofErr w:type="spellStart"/>
      <w:r w:rsidRPr="00B64BAD">
        <w:rPr>
          <w:sz w:val="28"/>
          <w:szCs w:val="28"/>
        </w:rPr>
        <w:t>пенетрации</w:t>
      </w:r>
      <w:proofErr w:type="spellEnd"/>
      <w:r w:rsidRPr="00B64BAD">
        <w:rPr>
          <w:sz w:val="28"/>
          <w:szCs w:val="28"/>
        </w:rPr>
        <w:t>. Оперативное лечение пенетрирующей язвы, ведение послеоперационного периода.</w:t>
      </w:r>
      <w:r w:rsidRPr="00B64BAD">
        <w:rPr>
          <w:b/>
          <w:bCs/>
          <w:sz w:val="28"/>
          <w:szCs w:val="28"/>
        </w:rPr>
        <w:t xml:space="preserve"> </w:t>
      </w:r>
      <w:r w:rsidRPr="00B64BAD">
        <w:rPr>
          <w:sz w:val="28"/>
          <w:szCs w:val="28"/>
        </w:rPr>
        <w:t xml:space="preserve">Патологическая анатомия и патогенез кровотечения при </w:t>
      </w:r>
      <w:proofErr w:type="spellStart"/>
      <w:r w:rsidRPr="00B64BAD">
        <w:rPr>
          <w:sz w:val="28"/>
          <w:szCs w:val="28"/>
        </w:rPr>
        <w:t>гастродуоденальных</w:t>
      </w:r>
      <w:proofErr w:type="spellEnd"/>
      <w:r w:rsidRPr="00B64BAD">
        <w:rPr>
          <w:sz w:val="28"/>
          <w:szCs w:val="28"/>
        </w:rPr>
        <w:t xml:space="preserve"> язвах. Клиническая картина кровотечения из язв желудка и двенадцатиперстной кишки. Методы диагностики кровотечения и оценка объема кровопотери. Этапы диагностики. </w:t>
      </w:r>
      <w:r>
        <w:rPr>
          <w:sz w:val="28"/>
          <w:szCs w:val="28"/>
        </w:rPr>
        <w:t>Кровотечения - д</w:t>
      </w:r>
      <w:r w:rsidRPr="00B64BAD">
        <w:rPr>
          <w:sz w:val="28"/>
          <w:szCs w:val="28"/>
        </w:rPr>
        <w:t xml:space="preserve">ифференциальная диагностика. Классификация язвенных </w:t>
      </w:r>
      <w:proofErr w:type="spellStart"/>
      <w:r w:rsidRPr="00B64BAD">
        <w:rPr>
          <w:sz w:val="28"/>
          <w:szCs w:val="28"/>
        </w:rPr>
        <w:t>гастродуоденальных</w:t>
      </w:r>
      <w:proofErr w:type="spellEnd"/>
      <w:r w:rsidRPr="00B64BAD">
        <w:rPr>
          <w:sz w:val="28"/>
          <w:szCs w:val="28"/>
        </w:rPr>
        <w:t xml:space="preserve"> кровотечений. Принципы лечения </w:t>
      </w:r>
      <w:proofErr w:type="spellStart"/>
      <w:r w:rsidRPr="00B64BAD">
        <w:rPr>
          <w:sz w:val="28"/>
          <w:szCs w:val="28"/>
        </w:rPr>
        <w:t>гастродуоденальных</w:t>
      </w:r>
      <w:proofErr w:type="spellEnd"/>
      <w:r w:rsidRPr="00B64BAD">
        <w:rPr>
          <w:sz w:val="28"/>
          <w:szCs w:val="28"/>
        </w:rPr>
        <w:t xml:space="preserve"> язвенных кровотечений</w:t>
      </w:r>
      <w:r>
        <w:rPr>
          <w:sz w:val="28"/>
          <w:szCs w:val="28"/>
        </w:rPr>
        <w:t>: к</w:t>
      </w:r>
      <w:r w:rsidRPr="00B64BAD">
        <w:rPr>
          <w:sz w:val="28"/>
          <w:szCs w:val="28"/>
        </w:rPr>
        <w:t>онсервативн</w:t>
      </w:r>
      <w:r>
        <w:rPr>
          <w:sz w:val="28"/>
          <w:szCs w:val="28"/>
        </w:rPr>
        <w:t>ое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лечение,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B64BAD">
        <w:rPr>
          <w:sz w:val="28"/>
          <w:szCs w:val="28"/>
        </w:rPr>
        <w:t>ндоскопический гемостаз</w:t>
      </w:r>
      <w:r>
        <w:rPr>
          <w:sz w:val="28"/>
          <w:szCs w:val="28"/>
        </w:rPr>
        <w:t xml:space="preserve"> (</w:t>
      </w:r>
      <w:r w:rsidRPr="00B64BAD">
        <w:rPr>
          <w:sz w:val="28"/>
          <w:szCs w:val="28"/>
        </w:rPr>
        <w:t>методы, возможности</w:t>
      </w:r>
      <w:r>
        <w:rPr>
          <w:sz w:val="28"/>
          <w:szCs w:val="28"/>
        </w:rPr>
        <w:t>)</w:t>
      </w:r>
      <w:r w:rsidRPr="00B64BAD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оказания к оперативному лечению, сроки, выбор операции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ослеоперационный период, профилактика и лечение осложнений.</w:t>
      </w:r>
      <w:r w:rsidRPr="00B64BAD">
        <w:rPr>
          <w:b/>
          <w:bCs/>
          <w:sz w:val="28"/>
          <w:szCs w:val="28"/>
        </w:rPr>
        <w:t xml:space="preserve"> </w:t>
      </w:r>
      <w:r w:rsidRPr="00B64BAD">
        <w:rPr>
          <w:sz w:val="28"/>
          <w:szCs w:val="28"/>
        </w:rPr>
        <w:t xml:space="preserve">Трудности и ошибки диагностики и лечения кровоточащих </w:t>
      </w:r>
      <w:proofErr w:type="spellStart"/>
      <w:r w:rsidRPr="00B64BAD">
        <w:rPr>
          <w:sz w:val="28"/>
          <w:szCs w:val="28"/>
        </w:rPr>
        <w:t>гастродуоденальных</w:t>
      </w:r>
      <w:proofErr w:type="spellEnd"/>
      <w:r w:rsidRPr="00B64BAD">
        <w:rPr>
          <w:sz w:val="28"/>
          <w:szCs w:val="28"/>
        </w:rPr>
        <w:t xml:space="preserve"> язв. </w:t>
      </w:r>
      <w:r>
        <w:rPr>
          <w:sz w:val="28"/>
          <w:szCs w:val="28"/>
        </w:rPr>
        <w:t>Классификация, э</w:t>
      </w:r>
      <w:r w:rsidRPr="00B64BAD">
        <w:rPr>
          <w:sz w:val="28"/>
          <w:szCs w:val="28"/>
        </w:rPr>
        <w:t>тиология и патоген</w:t>
      </w:r>
      <w:r>
        <w:rPr>
          <w:sz w:val="28"/>
          <w:szCs w:val="28"/>
        </w:rPr>
        <w:t xml:space="preserve">ез </w:t>
      </w:r>
      <w:proofErr w:type="spellStart"/>
      <w:r>
        <w:rPr>
          <w:sz w:val="28"/>
          <w:szCs w:val="28"/>
        </w:rPr>
        <w:t>пилородуоденального</w:t>
      </w:r>
      <w:proofErr w:type="spellEnd"/>
      <w:r>
        <w:rPr>
          <w:sz w:val="28"/>
          <w:szCs w:val="28"/>
        </w:rPr>
        <w:t xml:space="preserve"> стеноза, клиническая картина </w:t>
      </w:r>
      <w:r w:rsidRPr="00B64BAD">
        <w:rPr>
          <w:sz w:val="28"/>
          <w:szCs w:val="28"/>
        </w:rPr>
        <w:t xml:space="preserve">в зависимости от стадии заболевания. Рентгенологическая и эндоскопическая семиотика </w:t>
      </w:r>
      <w:proofErr w:type="spellStart"/>
      <w:r>
        <w:rPr>
          <w:sz w:val="28"/>
          <w:szCs w:val="28"/>
        </w:rPr>
        <w:t>пилородуоденального</w:t>
      </w:r>
      <w:proofErr w:type="spellEnd"/>
      <w:r>
        <w:rPr>
          <w:sz w:val="28"/>
          <w:szCs w:val="28"/>
        </w:rPr>
        <w:t xml:space="preserve"> стеноза</w:t>
      </w:r>
      <w:r w:rsidRPr="00B64BAD">
        <w:rPr>
          <w:sz w:val="28"/>
          <w:szCs w:val="28"/>
        </w:rPr>
        <w:t>. Дифференциальная диагностика</w:t>
      </w:r>
      <w:r w:rsidRPr="002701B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пилородуоденального</w:t>
      </w:r>
      <w:proofErr w:type="spellEnd"/>
      <w:r>
        <w:rPr>
          <w:sz w:val="28"/>
          <w:szCs w:val="28"/>
        </w:rPr>
        <w:t xml:space="preserve"> стеноза</w:t>
      </w:r>
      <w:r w:rsidRPr="00B64BAD">
        <w:rPr>
          <w:sz w:val="28"/>
          <w:szCs w:val="28"/>
        </w:rPr>
        <w:t>. Показания к оперативному лечению</w:t>
      </w:r>
      <w:r w:rsidRPr="002701B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пилородуоденального</w:t>
      </w:r>
      <w:proofErr w:type="spellEnd"/>
      <w:r>
        <w:rPr>
          <w:sz w:val="28"/>
          <w:szCs w:val="28"/>
        </w:rPr>
        <w:t xml:space="preserve"> стеноза</w:t>
      </w:r>
      <w:r w:rsidRPr="00B64BAD">
        <w:rPr>
          <w:sz w:val="28"/>
          <w:szCs w:val="28"/>
        </w:rPr>
        <w:t xml:space="preserve">, выбор метода операции в зависимости от стадии болезни, особенности ведения </w:t>
      </w:r>
      <w:proofErr w:type="gramStart"/>
      <w:r w:rsidRPr="00B64BAD">
        <w:rPr>
          <w:sz w:val="28"/>
          <w:szCs w:val="28"/>
        </w:rPr>
        <w:t>пред</w:t>
      </w:r>
      <w:proofErr w:type="gramEnd"/>
      <w:r w:rsidRPr="00B64BAD">
        <w:rPr>
          <w:sz w:val="28"/>
          <w:szCs w:val="28"/>
        </w:rPr>
        <w:t>- и послеоперационного периодов. Каллезная язва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 xml:space="preserve">линическая </w:t>
      </w:r>
      <w:r w:rsidRPr="00E17A87">
        <w:rPr>
          <w:sz w:val="28"/>
          <w:szCs w:val="28"/>
        </w:rPr>
        <w:t>картина,</w:t>
      </w:r>
      <w:r w:rsidRPr="00B64BAD">
        <w:rPr>
          <w:sz w:val="28"/>
          <w:szCs w:val="28"/>
        </w:rPr>
        <w:t xml:space="preserve"> диагностика, дифференциальная диагностика, лечение.</w:t>
      </w:r>
    </w:p>
    <w:p w:rsidR="003E3EE7" w:rsidRPr="00B64BAD" w:rsidRDefault="003E3EE7" w:rsidP="00BC4F80">
      <w:pPr>
        <w:ind w:firstLine="709"/>
        <w:jc w:val="both"/>
        <w:rPr>
          <w:sz w:val="28"/>
          <w:szCs w:val="28"/>
        </w:rPr>
      </w:pPr>
      <w:proofErr w:type="spellStart"/>
      <w:r w:rsidRPr="004757DE">
        <w:rPr>
          <w:sz w:val="28"/>
          <w:szCs w:val="28"/>
        </w:rPr>
        <w:t>Курация</w:t>
      </w:r>
      <w:proofErr w:type="spellEnd"/>
      <w:r w:rsidRPr="004757DE">
        <w:rPr>
          <w:sz w:val="28"/>
          <w:szCs w:val="28"/>
        </w:rPr>
        <w:t xml:space="preserve"> пациентов с осложнениями </w:t>
      </w:r>
      <w:proofErr w:type="spellStart"/>
      <w:r w:rsidRPr="004757DE">
        <w:rPr>
          <w:sz w:val="28"/>
          <w:szCs w:val="28"/>
        </w:rPr>
        <w:t>гастродуоденальных</w:t>
      </w:r>
      <w:proofErr w:type="spellEnd"/>
      <w:r w:rsidRPr="004757DE">
        <w:rPr>
          <w:sz w:val="28"/>
          <w:szCs w:val="28"/>
        </w:rPr>
        <w:t xml:space="preserve"> язв: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 Написание учебной истории болезни.</w:t>
      </w:r>
    </w:p>
    <w:p w:rsidR="003E3EE7" w:rsidRPr="00B64BAD" w:rsidRDefault="003E3EE7" w:rsidP="00B70334">
      <w:pPr>
        <w:ind w:firstLine="709"/>
        <w:jc w:val="both"/>
        <w:rPr>
          <w:sz w:val="28"/>
          <w:szCs w:val="28"/>
        </w:rPr>
      </w:pPr>
      <w:r w:rsidRPr="00B64BAD">
        <w:rPr>
          <w:b/>
          <w:bCs/>
          <w:sz w:val="28"/>
          <w:szCs w:val="28"/>
        </w:rPr>
        <w:t>2.12. Перитонит</w:t>
      </w:r>
    </w:p>
    <w:p w:rsidR="003E3EE7" w:rsidRDefault="003E3EE7" w:rsidP="00B70334">
      <w:pPr>
        <w:ind w:firstLine="709"/>
        <w:jc w:val="both"/>
        <w:rPr>
          <w:rStyle w:val="PlainText10"/>
          <w:rFonts w:ascii="Times New Roman" w:hAnsi="Times New Roman" w:cs="Times New Roman"/>
          <w:sz w:val="28"/>
          <w:szCs w:val="28"/>
        </w:rPr>
      </w:pPr>
      <w:r w:rsidRPr="00B64BAD">
        <w:rPr>
          <w:sz w:val="28"/>
          <w:szCs w:val="28"/>
        </w:rPr>
        <w:t>Анатомо-физиологические сведения о брюшине</w:t>
      </w:r>
      <w:r>
        <w:rPr>
          <w:sz w:val="28"/>
          <w:szCs w:val="28"/>
        </w:rPr>
        <w:t>.</w:t>
      </w:r>
      <w:r w:rsidRPr="00B64BAD">
        <w:rPr>
          <w:sz w:val="28"/>
          <w:szCs w:val="28"/>
        </w:rPr>
        <w:t xml:space="preserve"> Классификаци</w:t>
      </w:r>
      <w:r>
        <w:rPr>
          <w:sz w:val="28"/>
          <w:szCs w:val="28"/>
        </w:rPr>
        <w:t>я</w:t>
      </w:r>
      <w:r w:rsidRPr="00B64BAD">
        <w:rPr>
          <w:sz w:val="28"/>
          <w:szCs w:val="28"/>
        </w:rPr>
        <w:t xml:space="preserve"> перитонита (по этиологии, распространенности, клиническим стадиям)</w:t>
      </w:r>
      <w:r>
        <w:rPr>
          <w:sz w:val="28"/>
          <w:szCs w:val="28"/>
        </w:rPr>
        <w:t xml:space="preserve">, </w:t>
      </w:r>
      <w:proofErr w:type="spellStart"/>
      <w:r w:rsidRPr="00B64BAD">
        <w:rPr>
          <w:sz w:val="28"/>
          <w:szCs w:val="28"/>
        </w:rPr>
        <w:t>этиопатогенез</w:t>
      </w:r>
      <w:proofErr w:type="spellEnd"/>
      <w:r w:rsidRPr="00B64BAD">
        <w:rPr>
          <w:sz w:val="28"/>
          <w:szCs w:val="28"/>
        </w:rPr>
        <w:t xml:space="preserve"> перитонита. Понятие об абдоминальном сепсисе. Клиническая картина, диагностика и дифференциальная диагностика перитонита. Принципы лечения перитонита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редоперационная подготовка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B64BAD">
        <w:rPr>
          <w:sz w:val="28"/>
          <w:szCs w:val="28"/>
        </w:rPr>
        <w:t>сновные задачи и этапы оперативного вмешательства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ринципы антибактериальной терапии острого перитонита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B64BAD">
        <w:rPr>
          <w:sz w:val="28"/>
          <w:szCs w:val="28"/>
        </w:rPr>
        <w:t xml:space="preserve">собенности ведения послеоперационного периода. Ограниченные </w:t>
      </w:r>
      <w:r w:rsidRPr="00B64BAD">
        <w:rPr>
          <w:sz w:val="28"/>
          <w:szCs w:val="28"/>
        </w:rPr>
        <w:lastRenderedPageBreak/>
        <w:t>перитониты (</w:t>
      </w:r>
      <w:proofErr w:type="spellStart"/>
      <w:r w:rsidRPr="00B64BAD">
        <w:rPr>
          <w:sz w:val="28"/>
          <w:szCs w:val="28"/>
        </w:rPr>
        <w:t>подпеченочный</w:t>
      </w:r>
      <w:proofErr w:type="spellEnd"/>
      <w:r w:rsidRPr="00B64BAD">
        <w:rPr>
          <w:sz w:val="28"/>
          <w:szCs w:val="28"/>
        </w:rPr>
        <w:t xml:space="preserve">, </w:t>
      </w:r>
      <w:proofErr w:type="spellStart"/>
      <w:r w:rsidRPr="00B64BAD">
        <w:rPr>
          <w:sz w:val="28"/>
          <w:szCs w:val="28"/>
        </w:rPr>
        <w:t>поддиафрагмальный</w:t>
      </w:r>
      <w:proofErr w:type="spellEnd"/>
      <w:r w:rsidRPr="00B64BAD">
        <w:rPr>
          <w:sz w:val="28"/>
          <w:szCs w:val="28"/>
        </w:rPr>
        <w:t xml:space="preserve"> абсцесс, абсцесс </w:t>
      </w:r>
      <w:proofErr w:type="spellStart"/>
      <w:r w:rsidRPr="00B64BAD">
        <w:rPr>
          <w:sz w:val="28"/>
          <w:szCs w:val="28"/>
        </w:rPr>
        <w:t>Дугласова</w:t>
      </w:r>
      <w:proofErr w:type="spellEnd"/>
      <w:r w:rsidRPr="00B64BAD">
        <w:rPr>
          <w:sz w:val="28"/>
          <w:szCs w:val="28"/>
        </w:rPr>
        <w:t xml:space="preserve"> пространства, </w:t>
      </w:r>
      <w:proofErr w:type="spellStart"/>
      <w:r w:rsidRPr="00B64BAD">
        <w:rPr>
          <w:sz w:val="28"/>
          <w:szCs w:val="28"/>
        </w:rPr>
        <w:t>межкишечный</w:t>
      </w:r>
      <w:proofErr w:type="spellEnd"/>
      <w:r w:rsidRPr="00B64BAD">
        <w:rPr>
          <w:sz w:val="28"/>
          <w:szCs w:val="28"/>
        </w:rPr>
        <w:t xml:space="preserve"> абсцесс): причины,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 xml:space="preserve">линическая </w:t>
      </w:r>
      <w:r w:rsidRPr="00E17A87">
        <w:rPr>
          <w:sz w:val="28"/>
          <w:szCs w:val="28"/>
        </w:rPr>
        <w:t>картина,</w:t>
      </w:r>
      <w:r w:rsidRPr="00B64BAD">
        <w:rPr>
          <w:sz w:val="28"/>
          <w:szCs w:val="28"/>
        </w:rPr>
        <w:t xml:space="preserve"> диагностика. </w:t>
      </w:r>
      <w:r w:rsidRPr="00B64BAD">
        <w:rPr>
          <w:rStyle w:val="PlainText10"/>
          <w:rFonts w:ascii="Times New Roman" w:hAnsi="Times New Roman" w:cs="Times New Roman"/>
          <w:sz w:val="28"/>
          <w:szCs w:val="28"/>
        </w:rPr>
        <w:t>Современные методы лечения пациентов с перитонитом. Возможности эфферентных методов в комплексе лечения перитонита. Трудности и ошибки лечения пациентов с перитонитом.</w:t>
      </w:r>
    </w:p>
    <w:p w:rsidR="003E3EE7" w:rsidRPr="00B64BAD" w:rsidRDefault="003E3EE7" w:rsidP="00B70334">
      <w:pPr>
        <w:ind w:firstLine="709"/>
        <w:jc w:val="both"/>
        <w:rPr>
          <w:rStyle w:val="PlainText10"/>
          <w:rFonts w:ascii="Times New Roman" w:hAnsi="Times New Roman" w:cs="Times New Roman"/>
          <w:sz w:val="28"/>
          <w:szCs w:val="28"/>
        </w:rPr>
      </w:pPr>
      <w:proofErr w:type="spellStart"/>
      <w:r w:rsidRPr="009D0608">
        <w:rPr>
          <w:sz w:val="28"/>
          <w:szCs w:val="28"/>
        </w:rPr>
        <w:t>Курация</w:t>
      </w:r>
      <w:proofErr w:type="spellEnd"/>
      <w:r w:rsidRPr="009D0608">
        <w:rPr>
          <w:sz w:val="28"/>
          <w:szCs w:val="28"/>
        </w:rPr>
        <w:t xml:space="preserve"> пациентов с перитонитом: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 Написание учебной истории болезни.</w:t>
      </w:r>
    </w:p>
    <w:p w:rsidR="003E3EE7" w:rsidRPr="00B64BAD" w:rsidRDefault="003E3EE7" w:rsidP="00591162">
      <w:pPr>
        <w:ind w:firstLine="709"/>
        <w:jc w:val="both"/>
        <w:rPr>
          <w:sz w:val="28"/>
          <w:szCs w:val="28"/>
        </w:rPr>
      </w:pPr>
      <w:r w:rsidRPr="00B64BAD">
        <w:rPr>
          <w:b/>
          <w:bCs/>
          <w:sz w:val="28"/>
          <w:szCs w:val="28"/>
        </w:rPr>
        <w:t>2.13. Закрытая травма живота</w:t>
      </w:r>
    </w:p>
    <w:p w:rsidR="003E3EE7" w:rsidRDefault="003E3EE7" w:rsidP="00591162">
      <w:pPr>
        <w:ind w:firstLine="709"/>
        <w:jc w:val="both"/>
        <w:rPr>
          <w:sz w:val="28"/>
          <w:szCs w:val="28"/>
        </w:rPr>
      </w:pPr>
      <w:r w:rsidRPr="00EC1DE7">
        <w:rPr>
          <w:sz w:val="28"/>
          <w:szCs w:val="28"/>
        </w:rPr>
        <w:t>Закрытая травма живота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определение п</w:t>
      </w:r>
      <w:r w:rsidRPr="00B64BAD">
        <w:rPr>
          <w:sz w:val="28"/>
          <w:szCs w:val="28"/>
        </w:rPr>
        <w:t>оняти</w:t>
      </w:r>
      <w:r>
        <w:rPr>
          <w:sz w:val="28"/>
          <w:szCs w:val="28"/>
        </w:rPr>
        <w:t>я, классификация</w:t>
      </w:r>
      <w:r w:rsidRPr="00B64BAD">
        <w:rPr>
          <w:sz w:val="28"/>
          <w:szCs w:val="28"/>
        </w:rPr>
        <w:t xml:space="preserve"> (по виду повреждающего агента, распространенности, характеру и виду ранения). М</w:t>
      </w:r>
      <w:r w:rsidRPr="00B64BAD">
        <w:rPr>
          <w:rStyle w:val="PlainText10"/>
          <w:rFonts w:ascii="Times New Roman" w:hAnsi="Times New Roman" w:cs="Times New Roman"/>
          <w:sz w:val="28"/>
          <w:szCs w:val="28"/>
        </w:rPr>
        <w:t xml:space="preserve">еханизмы повреждений, патогенез травм живота. </w:t>
      </w:r>
      <w:r w:rsidRPr="00B64BAD">
        <w:rPr>
          <w:sz w:val="28"/>
          <w:szCs w:val="28"/>
        </w:rPr>
        <w:t>Клиническая картина травм передней брюшной стенки, полых и паренхиматозных органов брюшной полости, забрюшинного пространства. Лабораторная и инструментальная диагностика</w:t>
      </w:r>
      <w:r>
        <w:rPr>
          <w:sz w:val="28"/>
          <w:szCs w:val="28"/>
        </w:rPr>
        <w:t xml:space="preserve"> травм живота</w:t>
      </w:r>
      <w:r w:rsidRPr="00B64BAD">
        <w:rPr>
          <w:sz w:val="28"/>
          <w:szCs w:val="28"/>
        </w:rPr>
        <w:t>, дифференциальная диагностика. Лечение</w:t>
      </w:r>
      <w:r>
        <w:rPr>
          <w:sz w:val="28"/>
          <w:szCs w:val="28"/>
        </w:rPr>
        <w:t xml:space="preserve"> травм живота:</w:t>
      </w:r>
      <w:r w:rsidRPr="00EC1DE7">
        <w:rPr>
          <w:sz w:val="28"/>
          <w:szCs w:val="28"/>
        </w:rPr>
        <w:t xml:space="preserve"> п</w:t>
      </w:r>
      <w:r w:rsidRPr="00EC1DE7">
        <w:rPr>
          <w:rStyle w:val="PlainText10"/>
          <w:rFonts w:ascii="Times New Roman" w:hAnsi="Times New Roman" w:cs="Times New Roman"/>
          <w:sz w:val="28"/>
          <w:szCs w:val="28"/>
        </w:rPr>
        <w:t>оказания</w:t>
      </w:r>
      <w:r w:rsidRPr="00B64BAD">
        <w:rPr>
          <w:rStyle w:val="PlainText10"/>
          <w:rFonts w:ascii="Times New Roman" w:hAnsi="Times New Roman" w:cs="Times New Roman"/>
          <w:sz w:val="28"/>
          <w:szCs w:val="28"/>
        </w:rPr>
        <w:t xml:space="preserve"> к операции, варианты </w:t>
      </w:r>
      <w:r>
        <w:rPr>
          <w:rStyle w:val="PlainText10"/>
          <w:rFonts w:ascii="Times New Roman" w:hAnsi="Times New Roman" w:cs="Times New Roman"/>
          <w:sz w:val="28"/>
          <w:szCs w:val="28"/>
        </w:rPr>
        <w:t xml:space="preserve">оперативных </w:t>
      </w:r>
      <w:r w:rsidRPr="00B64BAD">
        <w:rPr>
          <w:rStyle w:val="PlainText10"/>
          <w:rFonts w:ascii="Times New Roman" w:hAnsi="Times New Roman" w:cs="Times New Roman"/>
          <w:sz w:val="28"/>
          <w:szCs w:val="28"/>
        </w:rPr>
        <w:t xml:space="preserve">вмешательств. </w:t>
      </w:r>
      <w:r w:rsidRPr="00B64BAD">
        <w:rPr>
          <w:sz w:val="28"/>
          <w:szCs w:val="28"/>
        </w:rPr>
        <w:t>Трудности и ошибки диагностики и лечения пациентов с травмой живота.</w:t>
      </w:r>
    </w:p>
    <w:p w:rsidR="003E3EE7" w:rsidRPr="00B64BAD" w:rsidRDefault="003E3EE7" w:rsidP="00591162">
      <w:pPr>
        <w:ind w:firstLine="709"/>
        <w:jc w:val="both"/>
        <w:rPr>
          <w:sz w:val="28"/>
          <w:szCs w:val="28"/>
        </w:rPr>
      </w:pPr>
      <w:proofErr w:type="spellStart"/>
      <w:r w:rsidRPr="00E65C56">
        <w:rPr>
          <w:sz w:val="28"/>
          <w:szCs w:val="28"/>
        </w:rPr>
        <w:t>Курация</w:t>
      </w:r>
      <w:proofErr w:type="spellEnd"/>
      <w:r w:rsidRPr="00E65C56">
        <w:rPr>
          <w:sz w:val="28"/>
          <w:szCs w:val="28"/>
        </w:rPr>
        <w:t xml:space="preserve"> пациентов с закрытыми травмами живота: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 </w:t>
      </w:r>
      <w:r w:rsidR="00F12BAB" w:rsidRPr="004757DE">
        <w:rPr>
          <w:sz w:val="28"/>
          <w:szCs w:val="28"/>
        </w:rPr>
        <w:t>Написание учебной истории болезни.</w:t>
      </w:r>
    </w:p>
    <w:p w:rsidR="003E3EE7" w:rsidRPr="00B64BAD" w:rsidRDefault="003E3EE7" w:rsidP="002923B6">
      <w:pPr>
        <w:ind w:firstLine="709"/>
        <w:jc w:val="both"/>
        <w:rPr>
          <w:b/>
          <w:bCs/>
          <w:sz w:val="28"/>
          <w:szCs w:val="28"/>
        </w:rPr>
      </w:pPr>
      <w:r w:rsidRPr="00B64BAD">
        <w:rPr>
          <w:b/>
          <w:bCs/>
          <w:sz w:val="28"/>
          <w:szCs w:val="28"/>
        </w:rPr>
        <w:t>2.14. Синдром портальной гипертензии</w:t>
      </w:r>
    </w:p>
    <w:p w:rsidR="003E3EE7" w:rsidRDefault="003E3EE7" w:rsidP="002923B6">
      <w:pPr>
        <w:ind w:firstLine="709"/>
        <w:jc w:val="both"/>
        <w:rPr>
          <w:sz w:val="28"/>
          <w:szCs w:val="28"/>
        </w:rPr>
      </w:pPr>
      <w:r w:rsidRPr="00B64BAD">
        <w:rPr>
          <w:sz w:val="28"/>
          <w:szCs w:val="28"/>
        </w:rPr>
        <w:t>Синдром портальной гипертензии: определение понятия, классификация, причины, патогенез, течение. Специальные методы исследования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 xml:space="preserve">линическая </w:t>
      </w:r>
      <w:r w:rsidRPr="00E17A87">
        <w:rPr>
          <w:sz w:val="28"/>
          <w:szCs w:val="28"/>
        </w:rPr>
        <w:t>картина, диагностика</w:t>
      </w:r>
      <w:r>
        <w:rPr>
          <w:sz w:val="28"/>
          <w:szCs w:val="28"/>
        </w:rPr>
        <w:t xml:space="preserve"> синдрома </w:t>
      </w:r>
      <w:r w:rsidRPr="00E17A87">
        <w:rPr>
          <w:sz w:val="28"/>
          <w:szCs w:val="28"/>
        </w:rPr>
        <w:t>портальной гипертензии, дифференциальная диагностика</w:t>
      </w:r>
      <w:r>
        <w:rPr>
          <w:sz w:val="28"/>
          <w:szCs w:val="28"/>
        </w:rPr>
        <w:t>.</w:t>
      </w:r>
      <w:r w:rsidRPr="00E17A8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17A87">
        <w:rPr>
          <w:sz w:val="28"/>
          <w:szCs w:val="28"/>
        </w:rPr>
        <w:t>ринципы лечения</w:t>
      </w:r>
      <w:r>
        <w:rPr>
          <w:sz w:val="28"/>
          <w:szCs w:val="28"/>
        </w:rPr>
        <w:t xml:space="preserve"> синдрома </w:t>
      </w:r>
      <w:r w:rsidRPr="00E17A87">
        <w:rPr>
          <w:sz w:val="28"/>
          <w:szCs w:val="28"/>
        </w:rPr>
        <w:t>портальной гипертензии</w:t>
      </w:r>
      <w:r>
        <w:rPr>
          <w:sz w:val="28"/>
          <w:szCs w:val="28"/>
        </w:rPr>
        <w:t>:</w:t>
      </w:r>
      <w:r w:rsidRPr="00E17A8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17A87">
        <w:rPr>
          <w:sz w:val="28"/>
          <w:szCs w:val="28"/>
        </w:rPr>
        <w:t>оказания к операции, виды операций. Осложнения портальной гипертензии</w:t>
      </w:r>
      <w:r>
        <w:rPr>
          <w:sz w:val="28"/>
          <w:szCs w:val="28"/>
        </w:rPr>
        <w:t>:</w:t>
      </w:r>
      <w:r w:rsidRPr="00E17A87">
        <w:rPr>
          <w:sz w:val="28"/>
          <w:szCs w:val="28"/>
        </w:rPr>
        <w:t xml:space="preserve"> клиническая картина, диагностика, лечение, исходы. Возможности использования современных малоинвазивных технологий</w:t>
      </w:r>
      <w:r>
        <w:rPr>
          <w:sz w:val="28"/>
          <w:szCs w:val="28"/>
        </w:rPr>
        <w:t xml:space="preserve"> в лечении синдрома </w:t>
      </w:r>
      <w:r w:rsidRPr="00E17A87">
        <w:rPr>
          <w:sz w:val="28"/>
          <w:szCs w:val="28"/>
        </w:rPr>
        <w:t>портальной гипертензии.</w:t>
      </w:r>
    </w:p>
    <w:p w:rsidR="003E3EE7" w:rsidRDefault="003E3EE7" w:rsidP="002923B6">
      <w:pPr>
        <w:ind w:firstLine="709"/>
        <w:jc w:val="both"/>
        <w:rPr>
          <w:sz w:val="28"/>
          <w:szCs w:val="28"/>
        </w:rPr>
      </w:pPr>
      <w:proofErr w:type="spellStart"/>
      <w:r w:rsidRPr="00E65C56">
        <w:rPr>
          <w:sz w:val="28"/>
          <w:szCs w:val="28"/>
        </w:rPr>
        <w:t>Курация</w:t>
      </w:r>
      <w:proofErr w:type="spellEnd"/>
      <w:r w:rsidRPr="00E65C56">
        <w:rPr>
          <w:sz w:val="28"/>
          <w:szCs w:val="28"/>
        </w:rPr>
        <w:t xml:space="preserve"> пациентов с </w:t>
      </w:r>
      <w:r>
        <w:rPr>
          <w:sz w:val="28"/>
          <w:szCs w:val="28"/>
        </w:rPr>
        <w:t>с</w:t>
      </w:r>
      <w:r w:rsidRPr="00B64BAD">
        <w:rPr>
          <w:sz w:val="28"/>
          <w:szCs w:val="28"/>
        </w:rPr>
        <w:t>индром</w:t>
      </w:r>
      <w:r>
        <w:rPr>
          <w:sz w:val="28"/>
          <w:szCs w:val="28"/>
        </w:rPr>
        <w:t>ом</w:t>
      </w:r>
      <w:r w:rsidRPr="00B64BAD">
        <w:rPr>
          <w:sz w:val="28"/>
          <w:szCs w:val="28"/>
        </w:rPr>
        <w:t xml:space="preserve"> портальной гипертензии</w:t>
      </w:r>
      <w:r w:rsidRPr="00E65C56">
        <w:rPr>
          <w:sz w:val="28"/>
          <w:szCs w:val="28"/>
        </w:rPr>
        <w:t>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</w:t>
      </w:r>
    </w:p>
    <w:p w:rsidR="003E3EE7" w:rsidRPr="00E17A87" w:rsidRDefault="003E3EE7" w:rsidP="002923B6">
      <w:pPr>
        <w:ind w:firstLine="709"/>
        <w:jc w:val="both"/>
        <w:rPr>
          <w:sz w:val="28"/>
          <w:szCs w:val="28"/>
        </w:rPr>
      </w:pPr>
      <w:r w:rsidRPr="00E17A87">
        <w:rPr>
          <w:b/>
          <w:bCs/>
          <w:sz w:val="28"/>
          <w:szCs w:val="28"/>
        </w:rPr>
        <w:t>2.15.</w:t>
      </w:r>
      <w:r w:rsidRPr="00E17A87">
        <w:rPr>
          <w:sz w:val="28"/>
          <w:szCs w:val="28"/>
        </w:rPr>
        <w:t xml:space="preserve"> </w:t>
      </w:r>
      <w:r w:rsidRPr="00E17A87">
        <w:rPr>
          <w:b/>
          <w:bCs/>
          <w:sz w:val="28"/>
          <w:szCs w:val="28"/>
        </w:rPr>
        <w:t>Заболевания селезенки</w:t>
      </w:r>
    </w:p>
    <w:p w:rsidR="003E3EE7" w:rsidRDefault="003E3EE7" w:rsidP="00187834">
      <w:pPr>
        <w:ind w:firstLine="709"/>
        <w:jc w:val="both"/>
        <w:rPr>
          <w:sz w:val="28"/>
          <w:szCs w:val="28"/>
        </w:rPr>
      </w:pPr>
      <w:r w:rsidRPr="00E17A87">
        <w:rPr>
          <w:sz w:val="28"/>
          <w:szCs w:val="28"/>
        </w:rPr>
        <w:t>Анатомо-физиологические сведения</w:t>
      </w:r>
      <w:r>
        <w:rPr>
          <w:sz w:val="28"/>
          <w:szCs w:val="28"/>
        </w:rPr>
        <w:t xml:space="preserve"> о селезенке.</w:t>
      </w:r>
      <w:r w:rsidRPr="00E17A8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E17A87">
        <w:rPr>
          <w:sz w:val="28"/>
          <w:szCs w:val="28"/>
        </w:rPr>
        <w:t xml:space="preserve">лассификация </w:t>
      </w:r>
      <w:r>
        <w:rPr>
          <w:sz w:val="28"/>
          <w:szCs w:val="28"/>
        </w:rPr>
        <w:t>заболеваний</w:t>
      </w:r>
      <w:r w:rsidRPr="00E17A87">
        <w:rPr>
          <w:sz w:val="28"/>
          <w:szCs w:val="28"/>
        </w:rPr>
        <w:t xml:space="preserve"> селезенки. Кисты селезенки</w:t>
      </w:r>
      <w:r>
        <w:rPr>
          <w:sz w:val="28"/>
          <w:szCs w:val="28"/>
        </w:rPr>
        <w:t>:</w:t>
      </w:r>
      <w:r w:rsidRPr="00E17A87">
        <w:rPr>
          <w:sz w:val="28"/>
          <w:szCs w:val="28"/>
        </w:rPr>
        <w:t xml:space="preserve"> этиология, клиническая картина,</w:t>
      </w:r>
      <w:r w:rsidRPr="00BC4F80">
        <w:rPr>
          <w:sz w:val="28"/>
          <w:szCs w:val="28"/>
        </w:rPr>
        <w:t xml:space="preserve"> </w:t>
      </w:r>
      <w:r w:rsidRPr="00BC4F80">
        <w:rPr>
          <w:sz w:val="28"/>
          <w:szCs w:val="28"/>
        </w:rPr>
        <w:lastRenderedPageBreak/>
        <w:t>диагностика, лечение. Опухоли селезенки</w:t>
      </w:r>
      <w:r>
        <w:rPr>
          <w:sz w:val="28"/>
          <w:szCs w:val="28"/>
        </w:rPr>
        <w:t>:</w:t>
      </w:r>
      <w:r w:rsidRPr="00BC4F80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 xml:space="preserve">линическая </w:t>
      </w:r>
      <w:r w:rsidRPr="00E17A87">
        <w:rPr>
          <w:sz w:val="28"/>
          <w:szCs w:val="28"/>
        </w:rPr>
        <w:t>картина, диагностика, лечение. Региональные нарушения кровообращения в селезенке (тромбоз, аневризма селезеночной артерии, инфаркт селезенки)</w:t>
      </w:r>
      <w:r>
        <w:rPr>
          <w:sz w:val="28"/>
          <w:szCs w:val="28"/>
        </w:rPr>
        <w:t>:</w:t>
      </w:r>
      <w:r w:rsidRPr="00E17A87">
        <w:rPr>
          <w:sz w:val="28"/>
          <w:szCs w:val="28"/>
        </w:rPr>
        <w:t xml:space="preserve"> клиническая картина,</w:t>
      </w:r>
      <w:r w:rsidRPr="00BC4F80">
        <w:rPr>
          <w:sz w:val="28"/>
          <w:szCs w:val="28"/>
        </w:rPr>
        <w:t xml:space="preserve"> диагностика, лечение. Хирургическая патология селезенки при инфекционных заболеваниях (туберкулезе, малярии, лейшманиозе) и заболеваниях системы крови (анемиях, </w:t>
      </w:r>
      <w:proofErr w:type="spellStart"/>
      <w:r w:rsidRPr="00BC4F80">
        <w:rPr>
          <w:sz w:val="28"/>
          <w:szCs w:val="28"/>
        </w:rPr>
        <w:t>гемобластозах</w:t>
      </w:r>
      <w:proofErr w:type="spellEnd"/>
      <w:r w:rsidRPr="00BC4F80">
        <w:rPr>
          <w:sz w:val="28"/>
          <w:szCs w:val="28"/>
        </w:rPr>
        <w:t>, тромбоцитопенической пурпуре и др.).</w:t>
      </w:r>
    </w:p>
    <w:p w:rsidR="003E3EE7" w:rsidRDefault="003E3EE7" w:rsidP="00187834">
      <w:pPr>
        <w:ind w:firstLine="709"/>
        <w:jc w:val="both"/>
        <w:rPr>
          <w:sz w:val="28"/>
          <w:szCs w:val="28"/>
        </w:rPr>
      </w:pPr>
      <w:proofErr w:type="spellStart"/>
      <w:r w:rsidRPr="00E65C56">
        <w:rPr>
          <w:sz w:val="28"/>
          <w:szCs w:val="28"/>
        </w:rPr>
        <w:t>Курация</w:t>
      </w:r>
      <w:proofErr w:type="spellEnd"/>
      <w:r w:rsidRPr="00E65C56">
        <w:rPr>
          <w:sz w:val="28"/>
          <w:szCs w:val="28"/>
        </w:rPr>
        <w:t xml:space="preserve"> пациентов с </w:t>
      </w:r>
      <w:r>
        <w:rPr>
          <w:sz w:val="28"/>
          <w:szCs w:val="28"/>
        </w:rPr>
        <w:t>заболеваниями селезенки</w:t>
      </w:r>
      <w:r w:rsidRPr="00E65C56">
        <w:rPr>
          <w:sz w:val="28"/>
          <w:szCs w:val="28"/>
        </w:rPr>
        <w:t>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</w:t>
      </w:r>
    </w:p>
    <w:p w:rsidR="003E3EE7" w:rsidRPr="00B64BAD" w:rsidRDefault="003E3EE7" w:rsidP="002923B6">
      <w:pPr>
        <w:ind w:left="11" w:firstLine="698"/>
        <w:jc w:val="both"/>
        <w:rPr>
          <w:sz w:val="28"/>
          <w:szCs w:val="28"/>
        </w:rPr>
      </w:pPr>
      <w:r w:rsidRPr="00B64BAD">
        <w:rPr>
          <w:b/>
          <w:bCs/>
          <w:sz w:val="28"/>
          <w:szCs w:val="28"/>
        </w:rPr>
        <w:t>2.16. Заболевания тонкой кишки</w:t>
      </w:r>
    </w:p>
    <w:p w:rsidR="003E3EE7" w:rsidRDefault="003E3EE7" w:rsidP="002923B6">
      <w:pPr>
        <w:ind w:left="11" w:firstLine="698"/>
        <w:jc w:val="both"/>
        <w:rPr>
          <w:sz w:val="28"/>
          <w:szCs w:val="28"/>
        </w:rPr>
      </w:pPr>
      <w:r w:rsidRPr="00B64BAD">
        <w:rPr>
          <w:sz w:val="28"/>
          <w:szCs w:val="28"/>
        </w:rPr>
        <w:t>Болезнь Крона: клиническая картина, диагностика, дифференциальная диагностика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64BAD">
        <w:rPr>
          <w:sz w:val="28"/>
          <w:szCs w:val="28"/>
        </w:rPr>
        <w:t>ринципы консервативно</w:t>
      </w:r>
      <w:r>
        <w:rPr>
          <w:sz w:val="28"/>
          <w:szCs w:val="28"/>
        </w:rPr>
        <w:t>го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лечения</w:t>
      </w:r>
      <w:r w:rsidRPr="00B64BAD">
        <w:rPr>
          <w:sz w:val="28"/>
          <w:szCs w:val="28"/>
        </w:rPr>
        <w:t>, показания к оперативному лечению, виды операций. Дивертикулы тонкой кишки</w:t>
      </w:r>
      <w:r>
        <w:rPr>
          <w:sz w:val="28"/>
          <w:szCs w:val="28"/>
        </w:rPr>
        <w:t>:</w:t>
      </w:r>
      <w:r w:rsidRPr="00B64BAD">
        <w:rPr>
          <w:sz w:val="28"/>
          <w:szCs w:val="28"/>
        </w:rPr>
        <w:t xml:space="preserve"> распространенность,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</w:t>
      </w:r>
      <w:r w:rsidRPr="00B64BAD">
        <w:rPr>
          <w:sz w:val="28"/>
          <w:szCs w:val="28"/>
        </w:rPr>
        <w:t>тиопатогенез</w:t>
      </w:r>
      <w:proofErr w:type="spellEnd"/>
      <w:r w:rsidRPr="00B64BAD">
        <w:rPr>
          <w:sz w:val="28"/>
          <w:szCs w:val="28"/>
        </w:rPr>
        <w:t>, клиническая картина, диагностика, лечение</w:t>
      </w:r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B64BAD">
        <w:rPr>
          <w:sz w:val="28"/>
          <w:szCs w:val="28"/>
        </w:rPr>
        <w:t>сложнения</w:t>
      </w:r>
      <w:r>
        <w:rPr>
          <w:sz w:val="28"/>
          <w:szCs w:val="28"/>
        </w:rPr>
        <w:t xml:space="preserve"> заболеваний тонкой кишки</w:t>
      </w:r>
      <w:r w:rsidRPr="00B64BAD">
        <w:rPr>
          <w:sz w:val="28"/>
          <w:szCs w:val="28"/>
        </w:rPr>
        <w:t>.</w:t>
      </w:r>
    </w:p>
    <w:p w:rsidR="003E3EE7" w:rsidRPr="00B64BAD" w:rsidRDefault="003E3EE7" w:rsidP="002923B6">
      <w:pPr>
        <w:ind w:left="11" w:firstLine="698"/>
        <w:jc w:val="both"/>
        <w:rPr>
          <w:sz w:val="28"/>
          <w:szCs w:val="28"/>
        </w:rPr>
      </w:pPr>
      <w:proofErr w:type="spellStart"/>
      <w:r w:rsidRPr="00F159A8">
        <w:rPr>
          <w:sz w:val="28"/>
          <w:szCs w:val="28"/>
        </w:rPr>
        <w:t>Курация</w:t>
      </w:r>
      <w:proofErr w:type="spellEnd"/>
      <w:r w:rsidRPr="00F159A8">
        <w:rPr>
          <w:sz w:val="28"/>
          <w:szCs w:val="28"/>
        </w:rPr>
        <w:t xml:space="preserve"> пациентов с заболеваниями тонкой кишки: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диагноза, обоснование показаний к оперативному вмешательству; составление плана оперативного вмешательства; послеоперационное ведение пациента</w:t>
      </w:r>
      <w:r w:rsidRPr="00E65C56">
        <w:rPr>
          <w:sz w:val="28"/>
          <w:szCs w:val="28"/>
        </w:rPr>
        <w:t>.</w:t>
      </w:r>
      <w:r w:rsidR="00B536F4" w:rsidRPr="00B536F4">
        <w:rPr>
          <w:sz w:val="28"/>
          <w:szCs w:val="28"/>
        </w:rPr>
        <w:t xml:space="preserve"> </w:t>
      </w:r>
      <w:r w:rsidR="00B536F4" w:rsidRPr="004757DE">
        <w:rPr>
          <w:sz w:val="28"/>
          <w:szCs w:val="28"/>
        </w:rPr>
        <w:t>Написание учебной истории болезни.</w:t>
      </w:r>
    </w:p>
    <w:p w:rsidR="003E3EE7" w:rsidRPr="00B64BAD" w:rsidRDefault="003E3EE7" w:rsidP="002923B6">
      <w:pPr>
        <w:ind w:left="11" w:firstLine="698"/>
        <w:jc w:val="both"/>
        <w:rPr>
          <w:sz w:val="28"/>
          <w:szCs w:val="28"/>
        </w:rPr>
      </w:pPr>
      <w:r w:rsidRPr="00B64BAD">
        <w:rPr>
          <w:b/>
          <w:bCs/>
          <w:sz w:val="28"/>
          <w:szCs w:val="28"/>
        </w:rPr>
        <w:t>2.17. Заболевания толстой кишки</w:t>
      </w:r>
    </w:p>
    <w:p w:rsidR="003E3EE7" w:rsidRDefault="003E3EE7" w:rsidP="002923B6">
      <w:pPr>
        <w:ind w:left="11" w:firstLine="698"/>
        <w:jc w:val="both"/>
        <w:rPr>
          <w:sz w:val="28"/>
          <w:szCs w:val="28"/>
        </w:rPr>
      </w:pPr>
      <w:r w:rsidRPr="00B64BAD">
        <w:rPr>
          <w:sz w:val="28"/>
          <w:szCs w:val="28"/>
        </w:rPr>
        <w:t xml:space="preserve">Неспецифический язвенный колит: </w:t>
      </w:r>
      <w:r>
        <w:rPr>
          <w:sz w:val="28"/>
          <w:szCs w:val="28"/>
        </w:rPr>
        <w:t xml:space="preserve">клиническая картина, </w:t>
      </w:r>
      <w:r w:rsidRPr="00B64BAD">
        <w:rPr>
          <w:sz w:val="28"/>
          <w:szCs w:val="28"/>
        </w:rPr>
        <w:t>диагностик</w:t>
      </w:r>
      <w:r>
        <w:rPr>
          <w:sz w:val="28"/>
          <w:szCs w:val="28"/>
        </w:rPr>
        <w:t xml:space="preserve">а, </w:t>
      </w:r>
      <w:r w:rsidRPr="00B64BAD">
        <w:rPr>
          <w:sz w:val="28"/>
          <w:szCs w:val="28"/>
        </w:rPr>
        <w:t>консервативно</w:t>
      </w:r>
      <w:r>
        <w:rPr>
          <w:sz w:val="28"/>
          <w:szCs w:val="28"/>
        </w:rPr>
        <w:t>е</w:t>
      </w:r>
      <w:r w:rsidRPr="00B64BAD">
        <w:rPr>
          <w:sz w:val="28"/>
          <w:szCs w:val="28"/>
        </w:rPr>
        <w:t xml:space="preserve"> лечени</w:t>
      </w:r>
      <w:r>
        <w:rPr>
          <w:sz w:val="28"/>
          <w:szCs w:val="28"/>
        </w:rPr>
        <w:t>е</w:t>
      </w:r>
      <w:r w:rsidRPr="00B64BAD">
        <w:rPr>
          <w:sz w:val="28"/>
          <w:szCs w:val="28"/>
        </w:rPr>
        <w:t xml:space="preserve">, показания к оперативному лечению, виды операций. </w:t>
      </w:r>
      <w:proofErr w:type="spellStart"/>
      <w:r w:rsidRPr="00B64BAD">
        <w:rPr>
          <w:sz w:val="28"/>
          <w:szCs w:val="28"/>
        </w:rPr>
        <w:t>Дивертикулярная</w:t>
      </w:r>
      <w:proofErr w:type="spellEnd"/>
      <w:r w:rsidRPr="00B64BAD">
        <w:rPr>
          <w:sz w:val="28"/>
          <w:szCs w:val="28"/>
        </w:rPr>
        <w:t xml:space="preserve"> болезнь толстой кишки: определение, </w:t>
      </w:r>
      <w:proofErr w:type="spellStart"/>
      <w:r w:rsidRPr="00B64BAD">
        <w:rPr>
          <w:sz w:val="28"/>
          <w:szCs w:val="28"/>
        </w:rPr>
        <w:t>этиопатогенез</w:t>
      </w:r>
      <w:proofErr w:type="spellEnd"/>
      <w:r w:rsidRPr="00B64BAD">
        <w:rPr>
          <w:sz w:val="28"/>
          <w:szCs w:val="28"/>
        </w:rPr>
        <w:t xml:space="preserve">, клиническая картина, диагностика, дифференциальная диагностика, лечение. Осложнения </w:t>
      </w:r>
      <w:proofErr w:type="spellStart"/>
      <w:r w:rsidRPr="00B64BAD">
        <w:rPr>
          <w:sz w:val="28"/>
          <w:szCs w:val="28"/>
        </w:rPr>
        <w:t>дивертикулярной</w:t>
      </w:r>
      <w:proofErr w:type="spellEnd"/>
      <w:r w:rsidRPr="00B64BAD">
        <w:rPr>
          <w:sz w:val="28"/>
          <w:szCs w:val="28"/>
        </w:rPr>
        <w:t xml:space="preserve"> болезни толстой кишки: клиническая картина, диагностика, дифференциальная диагностика, лечение. </w:t>
      </w:r>
      <w:proofErr w:type="gramStart"/>
      <w:r w:rsidRPr="00B64BAD">
        <w:rPr>
          <w:sz w:val="28"/>
          <w:szCs w:val="28"/>
        </w:rPr>
        <w:t xml:space="preserve">Кишечные свищи: определение, </w:t>
      </w:r>
      <w:proofErr w:type="spellStart"/>
      <w:r w:rsidRPr="00B64BAD">
        <w:rPr>
          <w:sz w:val="28"/>
          <w:szCs w:val="28"/>
        </w:rPr>
        <w:t>этиопатогенез</w:t>
      </w:r>
      <w:proofErr w:type="spellEnd"/>
      <w:r w:rsidRPr="00B64BAD">
        <w:rPr>
          <w:sz w:val="28"/>
          <w:szCs w:val="28"/>
        </w:rPr>
        <w:t>, классификации по этиологии, морфологии, локализации, клиническая картина, диагностика, лечение, показания к оперативному лечению, виды операций.</w:t>
      </w:r>
      <w:proofErr w:type="gramEnd"/>
    </w:p>
    <w:p w:rsidR="003E3EE7" w:rsidRPr="00BC4F80" w:rsidRDefault="003E3EE7" w:rsidP="002923B6">
      <w:pPr>
        <w:ind w:left="11" w:firstLine="698"/>
        <w:jc w:val="both"/>
        <w:rPr>
          <w:sz w:val="28"/>
          <w:szCs w:val="28"/>
        </w:rPr>
      </w:pPr>
      <w:proofErr w:type="spellStart"/>
      <w:r w:rsidRPr="00F159A8">
        <w:rPr>
          <w:sz w:val="28"/>
          <w:szCs w:val="28"/>
        </w:rPr>
        <w:t>Курация</w:t>
      </w:r>
      <w:proofErr w:type="spellEnd"/>
      <w:r w:rsidRPr="00F159A8">
        <w:rPr>
          <w:sz w:val="28"/>
          <w:szCs w:val="28"/>
        </w:rPr>
        <w:t xml:space="preserve"> пациентов с заболеваниями то</w:t>
      </w:r>
      <w:r>
        <w:rPr>
          <w:sz w:val="28"/>
          <w:szCs w:val="28"/>
        </w:rPr>
        <w:t>лстой</w:t>
      </w:r>
      <w:r w:rsidRPr="00F159A8">
        <w:rPr>
          <w:sz w:val="28"/>
          <w:szCs w:val="28"/>
        </w:rPr>
        <w:t xml:space="preserve"> кишки: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диагноза, обоснование показаний к оперативному вмешательству; составление плана оперативного вмешательства; послеоперационное ведение пациента</w:t>
      </w:r>
      <w:r w:rsidRPr="00E65C56">
        <w:rPr>
          <w:sz w:val="28"/>
          <w:szCs w:val="28"/>
        </w:rPr>
        <w:t>.</w:t>
      </w:r>
      <w:r w:rsidR="00B536F4" w:rsidRPr="00B536F4">
        <w:rPr>
          <w:sz w:val="28"/>
          <w:szCs w:val="28"/>
        </w:rPr>
        <w:t xml:space="preserve"> </w:t>
      </w:r>
      <w:r w:rsidR="00B536F4" w:rsidRPr="004757DE">
        <w:rPr>
          <w:sz w:val="28"/>
          <w:szCs w:val="28"/>
        </w:rPr>
        <w:t>Написание учебной истории болезни.</w:t>
      </w:r>
    </w:p>
    <w:p w:rsidR="003E3EE7" w:rsidRPr="00BC4F80" w:rsidRDefault="003E3EE7" w:rsidP="002923B6">
      <w:pPr>
        <w:ind w:firstLine="709"/>
        <w:jc w:val="both"/>
        <w:rPr>
          <w:b/>
          <w:bCs/>
          <w:sz w:val="28"/>
          <w:szCs w:val="28"/>
        </w:rPr>
      </w:pPr>
      <w:r w:rsidRPr="00BC4F80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.18. Заболевания прямой кишки</w:t>
      </w:r>
    </w:p>
    <w:p w:rsidR="003E3EE7" w:rsidRDefault="003E3EE7" w:rsidP="002923B6">
      <w:pPr>
        <w:ind w:firstLine="709"/>
        <w:jc w:val="both"/>
        <w:rPr>
          <w:b/>
          <w:bCs/>
          <w:sz w:val="28"/>
          <w:szCs w:val="28"/>
        </w:rPr>
      </w:pPr>
      <w:r w:rsidRPr="00B64BAD">
        <w:rPr>
          <w:sz w:val="28"/>
          <w:szCs w:val="28"/>
        </w:rPr>
        <w:t>Анатомо-физиологические сведения о прямой кишке</w:t>
      </w:r>
      <w:r>
        <w:rPr>
          <w:sz w:val="28"/>
          <w:szCs w:val="28"/>
        </w:rPr>
        <w:t>.</w:t>
      </w:r>
      <w:r w:rsidRPr="00B64BAD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B64BAD">
        <w:rPr>
          <w:sz w:val="28"/>
          <w:szCs w:val="28"/>
        </w:rPr>
        <w:t>лассификация заболеваний</w:t>
      </w:r>
      <w:r>
        <w:rPr>
          <w:sz w:val="28"/>
          <w:szCs w:val="28"/>
        </w:rPr>
        <w:t xml:space="preserve"> прямой кишки</w:t>
      </w:r>
      <w:r w:rsidRPr="00B64BAD">
        <w:rPr>
          <w:sz w:val="28"/>
          <w:szCs w:val="28"/>
        </w:rPr>
        <w:t xml:space="preserve">. Специальные методы обследования в проктологии. </w:t>
      </w:r>
      <w:r w:rsidRPr="00B64BAD">
        <w:rPr>
          <w:sz w:val="28"/>
          <w:szCs w:val="28"/>
        </w:rPr>
        <w:lastRenderedPageBreak/>
        <w:t>Геморрой: определение</w:t>
      </w:r>
      <w:r>
        <w:rPr>
          <w:sz w:val="28"/>
          <w:szCs w:val="28"/>
        </w:rPr>
        <w:t xml:space="preserve"> понятия</w:t>
      </w:r>
      <w:r w:rsidRPr="00B64BA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64BAD">
        <w:rPr>
          <w:sz w:val="28"/>
          <w:szCs w:val="28"/>
        </w:rPr>
        <w:t xml:space="preserve">классификация, </w:t>
      </w:r>
      <w:proofErr w:type="spellStart"/>
      <w:r w:rsidRPr="00B64BAD">
        <w:rPr>
          <w:sz w:val="28"/>
          <w:szCs w:val="28"/>
        </w:rPr>
        <w:t>этиопатогенез</w:t>
      </w:r>
      <w:proofErr w:type="spellEnd"/>
      <w:r w:rsidRPr="00B64BAD">
        <w:rPr>
          <w:sz w:val="28"/>
          <w:szCs w:val="28"/>
        </w:rPr>
        <w:t xml:space="preserve">, клиническая картина, диагностика, дифференциальная диагностика, лечение, показания к различным вариантам лечения. Осложнения геморроя. Анальная трещина: </w:t>
      </w:r>
      <w:proofErr w:type="spellStart"/>
      <w:r w:rsidRPr="00B64BAD">
        <w:rPr>
          <w:sz w:val="28"/>
          <w:szCs w:val="28"/>
        </w:rPr>
        <w:t>этиопатогенез</w:t>
      </w:r>
      <w:proofErr w:type="spellEnd"/>
      <w:r w:rsidRPr="00B64BAD">
        <w:rPr>
          <w:sz w:val="28"/>
          <w:szCs w:val="28"/>
        </w:rPr>
        <w:t xml:space="preserve">, клиническая картина, диагностика, дифференциальная диагностика, лечение. Острый парапроктит: </w:t>
      </w:r>
      <w:proofErr w:type="spellStart"/>
      <w:r w:rsidRPr="00B64BAD">
        <w:rPr>
          <w:sz w:val="28"/>
          <w:szCs w:val="28"/>
        </w:rPr>
        <w:t>этиопатогенез</w:t>
      </w:r>
      <w:proofErr w:type="spellEnd"/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клиническая картина, диагностика, дифференциальная диагностика, лечение. Хронический парапроктит (свищи прямой кишки): </w:t>
      </w:r>
      <w:proofErr w:type="spellStart"/>
      <w:r w:rsidRPr="00B64BAD">
        <w:rPr>
          <w:sz w:val="28"/>
          <w:szCs w:val="28"/>
        </w:rPr>
        <w:t>этиопатогенез</w:t>
      </w:r>
      <w:proofErr w:type="spellEnd"/>
      <w:r w:rsidRPr="00B64BAD">
        <w:rPr>
          <w:sz w:val="28"/>
          <w:szCs w:val="28"/>
        </w:rPr>
        <w:t xml:space="preserve">, клиническая картина, диагностика, дифференциальная диагностика, лечение. Эпителиальный копчиковый ход: </w:t>
      </w:r>
      <w:proofErr w:type="spellStart"/>
      <w:r w:rsidRPr="00B64BAD">
        <w:rPr>
          <w:sz w:val="28"/>
          <w:szCs w:val="28"/>
        </w:rPr>
        <w:t>этиопатогенез</w:t>
      </w:r>
      <w:proofErr w:type="spellEnd"/>
      <w:r>
        <w:rPr>
          <w:sz w:val="28"/>
          <w:szCs w:val="28"/>
        </w:rPr>
        <w:t>,</w:t>
      </w:r>
      <w:r w:rsidRPr="00B64BAD">
        <w:rPr>
          <w:sz w:val="28"/>
          <w:szCs w:val="28"/>
        </w:rPr>
        <w:t xml:space="preserve"> клиническая картина, диагностика, дифференциальная диагностика, лечение. Выпадение прямой кишки: определение</w:t>
      </w:r>
      <w:r>
        <w:rPr>
          <w:sz w:val="28"/>
          <w:szCs w:val="28"/>
        </w:rPr>
        <w:t xml:space="preserve"> понятия</w:t>
      </w:r>
      <w:r w:rsidRPr="00B64BAD">
        <w:rPr>
          <w:sz w:val="28"/>
          <w:szCs w:val="28"/>
        </w:rPr>
        <w:t xml:space="preserve">, </w:t>
      </w:r>
      <w:proofErr w:type="spellStart"/>
      <w:r w:rsidRPr="00B64BAD">
        <w:rPr>
          <w:sz w:val="28"/>
          <w:szCs w:val="28"/>
        </w:rPr>
        <w:t>этиопатогенез</w:t>
      </w:r>
      <w:proofErr w:type="spellEnd"/>
      <w:r w:rsidRPr="00B64BAD">
        <w:rPr>
          <w:sz w:val="28"/>
          <w:szCs w:val="28"/>
        </w:rPr>
        <w:t>, клиническая картина, диагностика, лечение, варианты оперативных вмешательств. Этиология, механизмы патогенеза, особенности клиническ</w:t>
      </w:r>
      <w:r>
        <w:rPr>
          <w:sz w:val="28"/>
          <w:szCs w:val="28"/>
        </w:rPr>
        <w:t>ой</w:t>
      </w:r>
      <w:r w:rsidRPr="00B64BAD">
        <w:rPr>
          <w:sz w:val="28"/>
          <w:szCs w:val="28"/>
        </w:rPr>
        <w:t xml:space="preserve"> картин</w:t>
      </w:r>
      <w:r>
        <w:rPr>
          <w:sz w:val="28"/>
          <w:szCs w:val="28"/>
        </w:rPr>
        <w:t>ы</w:t>
      </w:r>
      <w:r w:rsidRPr="00B64BAD">
        <w:rPr>
          <w:sz w:val="28"/>
          <w:szCs w:val="28"/>
        </w:rPr>
        <w:t xml:space="preserve"> кишечных кровотечени</w:t>
      </w:r>
      <w:r>
        <w:rPr>
          <w:sz w:val="28"/>
          <w:szCs w:val="28"/>
        </w:rPr>
        <w:t>й</w:t>
      </w:r>
      <w:r w:rsidRPr="00B64BAD">
        <w:rPr>
          <w:sz w:val="28"/>
          <w:szCs w:val="28"/>
        </w:rPr>
        <w:t xml:space="preserve">. Ранние и поздние признаки </w:t>
      </w:r>
      <w:r>
        <w:rPr>
          <w:sz w:val="28"/>
          <w:szCs w:val="28"/>
        </w:rPr>
        <w:t xml:space="preserve"> кишечного </w:t>
      </w:r>
      <w:r w:rsidRPr="00B64BAD">
        <w:rPr>
          <w:sz w:val="28"/>
          <w:szCs w:val="28"/>
        </w:rPr>
        <w:t xml:space="preserve">кровотечения. Дифференциальная диагностика </w:t>
      </w:r>
      <w:proofErr w:type="spellStart"/>
      <w:r w:rsidRPr="00B64BAD">
        <w:rPr>
          <w:sz w:val="28"/>
          <w:szCs w:val="28"/>
        </w:rPr>
        <w:t>гастродуоденальных</w:t>
      </w:r>
      <w:proofErr w:type="spellEnd"/>
      <w:r w:rsidRPr="00B64BAD">
        <w:rPr>
          <w:sz w:val="28"/>
          <w:szCs w:val="28"/>
        </w:rPr>
        <w:t xml:space="preserve"> и толстокишечных кровотечений. Принципы консервативного лечения, показания к операции, виды оперативных вмешатель</w:t>
      </w:r>
      <w:proofErr w:type="gramStart"/>
      <w:r w:rsidRPr="00B64BAD">
        <w:rPr>
          <w:sz w:val="28"/>
          <w:szCs w:val="28"/>
        </w:rPr>
        <w:t>ств</w:t>
      </w:r>
      <w:r w:rsidRPr="00BC4F80">
        <w:rPr>
          <w:sz w:val="28"/>
          <w:szCs w:val="28"/>
        </w:rPr>
        <w:t xml:space="preserve"> пр</w:t>
      </w:r>
      <w:proofErr w:type="gramEnd"/>
      <w:r w:rsidRPr="00BC4F80">
        <w:rPr>
          <w:sz w:val="28"/>
          <w:szCs w:val="28"/>
        </w:rPr>
        <w:t>и кишечных кровотечениях.</w:t>
      </w:r>
    </w:p>
    <w:p w:rsidR="003E3EE7" w:rsidRDefault="003E3EE7" w:rsidP="002923B6">
      <w:pPr>
        <w:ind w:firstLine="709"/>
        <w:jc w:val="both"/>
        <w:rPr>
          <w:b/>
          <w:bCs/>
          <w:sz w:val="28"/>
          <w:szCs w:val="28"/>
        </w:rPr>
      </w:pPr>
      <w:proofErr w:type="spellStart"/>
      <w:r w:rsidRPr="00F159A8">
        <w:rPr>
          <w:sz w:val="28"/>
          <w:szCs w:val="28"/>
        </w:rPr>
        <w:t>Курация</w:t>
      </w:r>
      <w:proofErr w:type="spellEnd"/>
      <w:r w:rsidRPr="00F159A8">
        <w:rPr>
          <w:sz w:val="28"/>
          <w:szCs w:val="28"/>
        </w:rPr>
        <w:t xml:space="preserve"> пациентов с заболеваниями </w:t>
      </w:r>
      <w:r>
        <w:rPr>
          <w:sz w:val="28"/>
          <w:szCs w:val="28"/>
        </w:rPr>
        <w:t>прямой</w:t>
      </w:r>
      <w:r w:rsidRPr="00F159A8">
        <w:rPr>
          <w:sz w:val="28"/>
          <w:szCs w:val="28"/>
        </w:rPr>
        <w:t xml:space="preserve"> кишки: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диагноза, обоснование показаний к оперативному вмешательству; составление плана оперативного вмешательства; послеоперационное ведение пациента</w:t>
      </w:r>
      <w:r w:rsidRPr="00E65C56">
        <w:rPr>
          <w:sz w:val="28"/>
          <w:szCs w:val="28"/>
        </w:rPr>
        <w:t>.</w:t>
      </w:r>
      <w:r w:rsidR="00B536F4" w:rsidRPr="00B536F4">
        <w:rPr>
          <w:sz w:val="28"/>
          <w:szCs w:val="28"/>
        </w:rPr>
        <w:t xml:space="preserve"> </w:t>
      </w:r>
      <w:r w:rsidR="00B536F4" w:rsidRPr="004757DE">
        <w:rPr>
          <w:sz w:val="28"/>
          <w:szCs w:val="28"/>
        </w:rPr>
        <w:t>Написание учебной истории болезни.</w:t>
      </w:r>
    </w:p>
    <w:p w:rsidR="003E3EE7" w:rsidRPr="00D35E3E" w:rsidRDefault="003E3EE7" w:rsidP="002923B6">
      <w:pPr>
        <w:ind w:firstLine="709"/>
        <w:jc w:val="both"/>
        <w:rPr>
          <w:b/>
          <w:bCs/>
          <w:sz w:val="28"/>
          <w:szCs w:val="28"/>
        </w:rPr>
      </w:pPr>
      <w:r w:rsidRPr="00D35E3E">
        <w:rPr>
          <w:b/>
          <w:bCs/>
          <w:sz w:val="28"/>
          <w:szCs w:val="28"/>
        </w:rPr>
        <w:t>3. Хирургия сердца и сосудов</w:t>
      </w:r>
    </w:p>
    <w:p w:rsidR="003E3EE7" w:rsidRPr="00CE04DE" w:rsidRDefault="003E3EE7" w:rsidP="002923B6">
      <w:pPr>
        <w:ind w:firstLine="709"/>
        <w:jc w:val="both"/>
        <w:rPr>
          <w:b/>
          <w:bCs/>
          <w:sz w:val="28"/>
          <w:szCs w:val="28"/>
        </w:rPr>
      </w:pPr>
      <w:r w:rsidRPr="00AE00CC">
        <w:rPr>
          <w:rStyle w:val="PlainText10"/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3.1. </w:t>
      </w:r>
      <w:r w:rsidRPr="00AE00CC">
        <w:rPr>
          <w:b/>
          <w:bCs/>
          <w:sz w:val="28"/>
          <w:szCs w:val="28"/>
        </w:rPr>
        <w:t>Заболевания сердца</w:t>
      </w:r>
    </w:p>
    <w:p w:rsidR="003E3EE7" w:rsidRDefault="003E3EE7" w:rsidP="00CB50A0">
      <w:pPr>
        <w:ind w:firstLine="709"/>
        <w:jc w:val="both"/>
        <w:rPr>
          <w:sz w:val="28"/>
          <w:szCs w:val="28"/>
        </w:rPr>
      </w:pPr>
      <w:r w:rsidRPr="00E17A87">
        <w:rPr>
          <w:sz w:val="28"/>
          <w:szCs w:val="28"/>
        </w:rPr>
        <w:t>Искусственное и</w:t>
      </w:r>
      <w:r>
        <w:rPr>
          <w:sz w:val="28"/>
          <w:szCs w:val="28"/>
        </w:rPr>
        <w:t xml:space="preserve"> вспомогательное кровообращение:</w:t>
      </w:r>
      <w:r w:rsidRPr="00E17A87">
        <w:rPr>
          <w:sz w:val="28"/>
          <w:szCs w:val="28"/>
        </w:rPr>
        <w:t xml:space="preserve"> принципы, показания к применению, защита</w:t>
      </w:r>
      <w:r w:rsidRPr="00CE04DE">
        <w:rPr>
          <w:sz w:val="28"/>
          <w:szCs w:val="28"/>
        </w:rPr>
        <w:t xml:space="preserve"> миокарда. Классификация врожденных пороков сердца. Гемодинамические нарушения, клиническая картина, диагностика врожденных пороков сердца (открытый артериальный проток, дефект </w:t>
      </w:r>
      <w:proofErr w:type="spellStart"/>
      <w:r w:rsidRPr="00CE04DE">
        <w:rPr>
          <w:sz w:val="28"/>
          <w:szCs w:val="28"/>
        </w:rPr>
        <w:t>межпредсердной</w:t>
      </w:r>
      <w:proofErr w:type="spellEnd"/>
      <w:r w:rsidRPr="00CE04DE">
        <w:rPr>
          <w:sz w:val="28"/>
          <w:szCs w:val="28"/>
        </w:rPr>
        <w:t xml:space="preserve"> и </w:t>
      </w:r>
      <w:proofErr w:type="gramStart"/>
      <w:r w:rsidRPr="00CE04DE">
        <w:rPr>
          <w:sz w:val="28"/>
          <w:szCs w:val="28"/>
        </w:rPr>
        <w:t>межжелудочковой</w:t>
      </w:r>
      <w:proofErr w:type="gramEnd"/>
      <w:r w:rsidRPr="00CE04DE">
        <w:rPr>
          <w:sz w:val="28"/>
          <w:szCs w:val="28"/>
        </w:rPr>
        <w:t xml:space="preserve"> перегородок, аномальный дренаж легочных вен, болезнь </w:t>
      </w:r>
      <w:proofErr w:type="spellStart"/>
      <w:r w:rsidRPr="00CE04DE">
        <w:rPr>
          <w:sz w:val="28"/>
          <w:szCs w:val="28"/>
        </w:rPr>
        <w:t>Фалло</w:t>
      </w:r>
      <w:proofErr w:type="spellEnd"/>
      <w:r w:rsidRPr="00CE04DE">
        <w:rPr>
          <w:sz w:val="28"/>
          <w:szCs w:val="28"/>
        </w:rPr>
        <w:t>). Показания к хирургическому лечению</w:t>
      </w:r>
      <w:r>
        <w:rPr>
          <w:sz w:val="28"/>
          <w:szCs w:val="28"/>
        </w:rPr>
        <w:t xml:space="preserve"> </w:t>
      </w:r>
      <w:r w:rsidRPr="00CE04DE">
        <w:rPr>
          <w:sz w:val="28"/>
          <w:szCs w:val="28"/>
        </w:rPr>
        <w:t>врожденных пороков сердца, методы и сроки оперативных вмешательств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E04DE">
        <w:rPr>
          <w:sz w:val="28"/>
          <w:szCs w:val="28"/>
        </w:rPr>
        <w:t xml:space="preserve">озможности </w:t>
      </w:r>
      <w:proofErr w:type="spellStart"/>
      <w:r w:rsidRPr="00CE04DE">
        <w:rPr>
          <w:sz w:val="28"/>
          <w:szCs w:val="28"/>
        </w:rPr>
        <w:t>чре</w:t>
      </w:r>
      <w:r>
        <w:rPr>
          <w:sz w:val="28"/>
          <w:szCs w:val="28"/>
        </w:rPr>
        <w:t>с</w:t>
      </w:r>
      <w:r w:rsidRPr="00CE04DE">
        <w:rPr>
          <w:sz w:val="28"/>
          <w:szCs w:val="28"/>
        </w:rPr>
        <w:t>кожных</w:t>
      </w:r>
      <w:proofErr w:type="spellEnd"/>
      <w:r w:rsidRPr="00CE04DE"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транслюминальных</w:t>
      </w:r>
      <w:proofErr w:type="spellEnd"/>
      <w:r w:rsidRPr="00CE04DE">
        <w:rPr>
          <w:sz w:val="28"/>
          <w:szCs w:val="28"/>
        </w:rPr>
        <w:t xml:space="preserve"> методов коррекции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E04DE">
        <w:rPr>
          <w:sz w:val="28"/>
          <w:szCs w:val="28"/>
        </w:rPr>
        <w:t>рогнозы, исходы, профилактика. Показания к оперативному лечению и виды оперативных вмешатель</w:t>
      </w:r>
      <w:proofErr w:type="gramStart"/>
      <w:r w:rsidRPr="00CE04DE">
        <w:rPr>
          <w:sz w:val="28"/>
          <w:szCs w:val="28"/>
        </w:rPr>
        <w:t>ств пр</w:t>
      </w:r>
      <w:proofErr w:type="gramEnd"/>
      <w:r w:rsidRPr="00CE04DE">
        <w:rPr>
          <w:sz w:val="28"/>
          <w:szCs w:val="28"/>
        </w:rPr>
        <w:t>и приобретенных пороках сердца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E04DE">
        <w:rPr>
          <w:sz w:val="28"/>
          <w:szCs w:val="28"/>
        </w:rPr>
        <w:t xml:space="preserve">озможности </w:t>
      </w:r>
      <w:proofErr w:type="spellStart"/>
      <w:r w:rsidRPr="00CE04DE">
        <w:rPr>
          <w:sz w:val="28"/>
          <w:szCs w:val="28"/>
        </w:rPr>
        <w:t>чре</w:t>
      </w:r>
      <w:r>
        <w:rPr>
          <w:sz w:val="28"/>
          <w:szCs w:val="28"/>
        </w:rPr>
        <w:t>с</w:t>
      </w:r>
      <w:r w:rsidRPr="00CE04DE">
        <w:rPr>
          <w:sz w:val="28"/>
          <w:szCs w:val="28"/>
        </w:rPr>
        <w:t>кожных</w:t>
      </w:r>
      <w:proofErr w:type="spellEnd"/>
      <w:r w:rsidRPr="00CE04DE"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транслюминальных</w:t>
      </w:r>
      <w:proofErr w:type="spellEnd"/>
      <w:r w:rsidRPr="00CE04DE">
        <w:rPr>
          <w:sz w:val="28"/>
          <w:szCs w:val="28"/>
        </w:rPr>
        <w:t xml:space="preserve"> методов лечения. Протезирование клапанов сердца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r w:rsidRPr="00CE04DE">
        <w:rPr>
          <w:sz w:val="28"/>
          <w:szCs w:val="28"/>
        </w:rPr>
        <w:t>ред</w:t>
      </w:r>
      <w:proofErr w:type="gramEnd"/>
      <w:r w:rsidRPr="00CE04DE">
        <w:rPr>
          <w:sz w:val="28"/>
          <w:szCs w:val="28"/>
        </w:rPr>
        <w:t>- и послеоперационный период, исходы. История хирургического лечения ишемической болезни сердца. Показания к хирургическому лечению ишемической болезни сердца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E04DE">
        <w:rPr>
          <w:sz w:val="28"/>
          <w:szCs w:val="28"/>
        </w:rPr>
        <w:t xml:space="preserve">ыбор метода оперативного пособия, ближайшие и отдаленные результаты. Возможности </w:t>
      </w:r>
      <w:proofErr w:type="spellStart"/>
      <w:r w:rsidRPr="00CE04DE">
        <w:rPr>
          <w:sz w:val="28"/>
          <w:szCs w:val="28"/>
        </w:rPr>
        <w:t>чре</w:t>
      </w:r>
      <w:r>
        <w:rPr>
          <w:sz w:val="28"/>
          <w:szCs w:val="28"/>
        </w:rPr>
        <w:t>с</w:t>
      </w:r>
      <w:r w:rsidRPr="00CE04DE">
        <w:rPr>
          <w:sz w:val="28"/>
          <w:szCs w:val="28"/>
        </w:rPr>
        <w:t>кожных</w:t>
      </w:r>
      <w:proofErr w:type="spellEnd"/>
      <w:r w:rsidRPr="00CE04DE"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транслюминальных</w:t>
      </w:r>
      <w:proofErr w:type="spellEnd"/>
      <w:r w:rsidRPr="00CE04DE">
        <w:rPr>
          <w:sz w:val="28"/>
          <w:szCs w:val="28"/>
        </w:rPr>
        <w:t xml:space="preserve"> методов (</w:t>
      </w:r>
      <w:proofErr w:type="spellStart"/>
      <w:r w:rsidRPr="00CE04DE">
        <w:rPr>
          <w:sz w:val="28"/>
          <w:szCs w:val="28"/>
        </w:rPr>
        <w:t>ангиопластика</w:t>
      </w:r>
      <w:proofErr w:type="spellEnd"/>
      <w:r w:rsidRPr="00CE04DE">
        <w:rPr>
          <w:sz w:val="28"/>
          <w:szCs w:val="28"/>
        </w:rPr>
        <w:t xml:space="preserve">, </w:t>
      </w:r>
      <w:proofErr w:type="spellStart"/>
      <w:r w:rsidRPr="00CE04DE">
        <w:rPr>
          <w:sz w:val="28"/>
          <w:szCs w:val="28"/>
        </w:rPr>
        <w:t>трансмиокардиальная</w:t>
      </w:r>
      <w:proofErr w:type="spellEnd"/>
      <w:r w:rsidRPr="00CE04DE">
        <w:rPr>
          <w:sz w:val="28"/>
          <w:szCs w:val="28"/>
        </w:rPr>
        <w:t xml:space="preserve"> </w:t>
      </w:r>
      <w:proofErr w:type="gramStart"/>
      <w:r w:rsidRPr="00CE04DE">
        <w:rPr>
          <w:sz w:val="28"/>
          <w:szCs w:val="28"/>
        </w:rPr>
        <w:t>лазерная</w:t>
      </w:r>
      <w:proofErr w:type="gramEnd"/>
      <w:r w:rsidRPr="00CE04DE"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реваскуляризация</w:t>
      </w:r>
      <w:proofErr w:type="spellEnd"/>
      <w:r w:rsidRPr="00CE04DE">
        <w:rPr>
          <w:sz w:val="28"/>
          <w:szCs w:val="28"/>
        </w:rPr>
        <w:t>) в лечении ишемической болезни сердца. Постинфарктная аневризма сердца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диагностика, показания к оперативному лечению, виды операций. Перикардиты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классификация, показания и виды оперативного лечения. </w:t>
      </w:r>
      <w:r w:rsidRPr="00CE04DE">
        <w:rPr>
          <w:sz w:val="28"/>
          <w:szCs w:val="28"/>
        </w:rPr>
        <w:lastRenderedPageBreak/>
        <w:t xml:space="preserve">Хирургия аритмий сердца (мерцательная аритмия, поперечная блокада, желудочковые и </w:t>
      </w:r>
      <w:proofErr w:type="spellStart"/>
      <w:r w:rsidRPr="00CE04DE">
        <w:rPr>
          <w:sz w:val="28"/>
          <w:szCs w:val="28"/>
        </w:rPr>
        <w:t>наджелудочковые</w:t>
      </w:r>
      <w:proofErr w:type="spellEnd"/>
      <w:r w:rsidRPr="00CE04DE">
        <w:rPr>
          <w:sz w:val="28"/>
          <w:szCs w:val="28"/>
        </w:rPr>
        <w:t xml:space="preserve"> аритмии). Диагностика аритмий сердца, методы коррекции (радиочастотная абляция, традиционная хирургия, искусственный водитель ритма и др.).</w:t>
      </w:r>
    </w:p>
    <w:p w:rsidR="003E3EE7" w:rsidRPr="00CE04DE" w:rsidRDefault="003E3EE7" w:rsidP="00CB50A0">
      <w:pPr>
        <w:ind w:firstLine="709"/>
        <w:jc w:val="both"/>
        <w:rPr>
          <w:sz w:val="28"/>
          <w:szCs w:val="28"/>
        </w:rPr>
      </w:pPr>
      <w:proofErr w:type="spellStart"/>
      <w:r w:rsidRPr="00FD0C14">
        <w:rPr>
          <w:sz w:val="28"/>
          <w:szCs w:val="28"/>
        </w:rPr>
        <w:t>Курация</w:t>
      </w:r>
      <w:proofErr w:type="spellEnd"/>
      <w:r w:rsidRPr="00FD0C14">
        <w:rPr>
          <w:sz w:val="28"/>
          <w:szCs w:val="28"/>
        </w:rPr>
        <w:t xml:space="preserve"> пациентов с заболеваниями сердца, </w:t>
      </w:r>
      <w:r w:rsidRPr="00007BAC">
        <w:rPr>
          <w:sz w:val="28"/>
          <w:szCs w:val="28"/>
        </w:rPr>
        <w:t>требующими хирургических методов коррекции:</w:t>
      </w:r>
      <w:r w:rsidRPr="00FD0C14">
        <w:rPr>
          <w:sz w:val="28"/>
          <w:szCs w:val="28"/>
        </w:rPr>
        <w:t xml:space="preserve">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составление плана консервативного лечения; обоснование показаний к оперативному вмешательству; составление плана оперативного вмешательства; послеоперационное ведение пациента. Написание учебной истории болезни.</w:t>
      </w:r>
    </w:p>
    <w:p w:rsidR="003E3EE7" w:rsidRPr="00CE04DE" w:rsidRDefault="003E3EE7" w:rsidP="008B61AC">
      <w:pPr>
        <w:ind w:firstLine="709"/>
        <w:jc w:val="both"/>
        <w:rPr>
          <w:b/>
          <w:bCs/>
          <w:sz w:val="28"/>
          <w:szCs w:val="28"/>
        </w:rPr>
      </w:pPr>
      <w:r w:rsidRPr="00CE04DE">
        <w:rPr>
          <w:b/>
          <w:bCs/>
          <w:sz w:val="28"/>
          <w:szCs w:val="28"/>
        </w:rPr>
        <w:t xml:space="preserve">3.2. Заболевания аорты </w:t>
      </w:r>
    </w:p>
    <w:p w:rsidR="003E3EE7" w:rsidRDefault="003E3EE7" w:rsidP="008B61AC">
      <w:pPr>
        <w:ind w:firstLine="709"/>
        <w:jc w:val="both"/>
        <w:rPr>
          <w:sz w:val="28"/>
          <w:szCs w:val="28"/>
        </w:rPr>
      </w:pPr>
      <w:proofErr w:type="gramStart"/>
      <w:r w:rsidRPr="00CE04DE">
        <w:rPr>
          <w:sz w:val="28"/>
          <w:szCs w:val="28"/>
        </w:rPr>
        <w:t>Аневризмы аорты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классификаци</w:t>
      </w:r>
      <w:r>
        <w:rPr>
          <w:sz w:val="28"/>
          <w:szCs w:val="28"/>
        </w:rPr>
        <w:t>я</w:t>
      </w:r>
      <w:r w:rsidRPr="00CE04DE">
        <w:rPr>
          <w:sz w:val="28"/>
          <w:szCs w:val="28"/>
        </w:rPr>
        <w:t xml:space="preserve"> (по локализации, форме, происхождению, патогенезу, величине), гемодинамические нарушения, клиническая картина, диагностика, показания к оперативному лечению.</w:t>
      </w:r>
      <w:proofErr w:type="gramEnd"/>
      <w:r w:rsidRPr="00CE04DE">
        <w:rPr>
          <w:sz w:val="28"/>
          <w:szCs w:val="28"/>
        </w:rPr>
        <w:t xml:space="preserve"> Аневризмы дуги аорты. Аневризмы грудной части аорты. Аневризмы брюшной аорты. Осложненные формы аневризмы аорты (расслаивающая аневризма, полный и неполный разрывы)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E04DE">
        <w:rPr>
          <w:sz w:val="28"/>
          <w:szCs w:val="28"/>
        </w:rPr>
        <w:t xml:space="preserve">лассификация,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, гемодинамические нарушения, клинические проявления, диагностика, </w:t>
      </w:r>
      <w:r>
        <w:rPr>
          <w:sz w:val="28"/>
          <w:szCs w:val="28"/>
        </w:rPr>
        <w:t>д</w:t>
      </w:r>
      <w:r w:rsidRPr="00CE04DE">
        <w:rPr>
          <w:sz w:val="28"/>
          <w:szCs w:val="28"/>
        </w:rPr>
        <w:t xml:space="preserve">ифференциальная диагностика, лечение (традиционные открытые и </w:t>
      </w:r>
      <w:proofErr w:type="spellStart"/>
      <w:r w:rsidRPr="00CE04DE">
        <w:rPr>
          <w:sz w:val="28"/>
          <w:szCs w:val="28"/>
        </w:rPr>
        <w:t>чре</w:t>
      </w:r>
      <w:r>
        <w:rPr>
          <w:sz w:val="28"/>
          <w:szCs w:val="28"/>
        </w:rPr>
        <w:t>с</w:t>
      </w:r>
      <w:r w:rsidRPr="00CE04DE">
        <w:rPr>
          <w:sz w:val="28"/>
          <w:szCs w:val="28"/>
        </w:rPr>
        <w:t>кожные</w:t>
      </w:r>
      <w:proofErr w:type="spellEnd"/>
      <w:r w:rsidRPr="00CE04DE"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транслюминальные</w:t>
      </w:r>
      <w:proofErr w:type="spellEnd"/>
      <w:r w:rsidRPr="00CE04DE">
        <w:rPr>
          <w:sz w:val="28"/>
          <w:szCs w:val="28"/>
        </w:rPr>
        <w:t xml:space="preserve"> операции). </w:t>
      </w:r>
      <w:proofErr w:type="spellStart"/>
      <w:r w:rsidRPr="00CE04DE">
        <w:rPr>
          <w:sz w:val="28"/>
          <w:szCs w:val="28"/>
        </w:rPr>
        <w:t>Коарктация</w:t>
      </w:r>
      <w:proofErr w:type="spellEnd"/>
      <w:r w:rsidRPr="00CE04DE">
        <w:rPr>
          <w:sz w:val="28"/>
          <w:szCs w:val="28"/>
        </w:rPr>
        <w:t xml:space="preserve"> аорты: клиническая картина, диагностика, дифференциальная диагностика, принципы лечения.</w:t>
      </w:r>
    </w:p>
    <w:p w:rsidR="003E3EE7" w:rsidRDefault="003E3EE7" w:rsidP="008B61AC">
      <w:pPr>
        <w:ind w:firstLine="709"/>
        <w:jc w:val="both"/>
        <w:rPr>
          <w:sz w:val="28"/>
          <w:szCs w:val="28"/>
        </w:rPr>
      </w:pPr>
      <w:proofErr w:type="spellStart"/>
      <w:r w:rsidRPr="00FD0C14">
        <w:rPr>
          <w:sz w:val="28"/>
          <w:szCs w:val="28"/>
        </w:rPr>
        <w:t>Курация</w:t>
      </w:r>
      <w:proofErr w:type="spellEnd"/>
      <w:r w:rsidRPr="00FD0C14">
        <w:rPr>
          <w:sz w:val="28"/>
          <w:szCs w:val="28"/>
        </w:rPr>
        <w:t xml:space="preserve"> пациентов с заболеваниями </w:t>
      </w:r>
      <w:r>
        <w:rPr>
          <w:sz w:val="28"/>
          <w:szCs w:val="28"/>
        </w:rPr>
        <w:t>аорты</w:t>
      </w:r>
      <w:r w:rsidRPr="00FD0C14">
        <w:rPr>
          <w:sz w:val="28"/>
          <w:szCs w:val="28"/>
        </w:rPr>
        <w:t xml:space="preserve">, </w:t>
      </w:r>
      <w:r w:rsidRPr="00007BAC">
        <w:rPr>
          <w:sz w:val="28"/>
          <w:szCs w:val="28"/>
        </w:rPr>
        <w:t>требующими хирургических методов коррекции:</w:t>
      </w:r>
      <w:r w:rsidRPr="00FD0C14">
        <w:rPr>
          <w:sz w:val="28"/>
          <w:szCs w:val="28"/>
        </w:rPr>
        <w:t xml:space="preserve">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составление плана консервативного лечения; обоснование показаний к оперативному вмешательству; составление плана оперативного вмешательства; послеоперационное ведение пациента. </w:t>
      </w:r>
      <w:r w:rsidR="00F12BAB" w:rsidRPr="004757DE">
        <w:rPr>
          <w:sz w:val="28"/>
          <w:szCs w:val="28"/>
        </w:rPr>
        <w:t>Написание учебной истории болезни.</w:t>
      </w:r>
    </w:p>
    <w:p w:rsidR="003E3EE7" w:rsidRPr="00CE04DE" w:rsidRDefault="003E3EE7" w:rsidP="00BC4F80">
      <w:pPr>
        <w:ind w:firstLine="709"/>
        <w:jc w:val="both"/>
        <w:rPr>
          <w:sz w:val="28"/>
          <w:szCs w:val="28"/>
        </w:rPr>
      </w:pPr>
      <w:r w:rsidRPr="00CE04DE">
        <w:rPr>
          <w:b/>
          <w:bCs/>
          <w:sz w:val="28"/>
          <w:szCs w:val="28"/>
        </w:rPr>
        <w:t>3.3. Заболевания артерий</w:t>
      </w:r>
    </w:p>
    <w:p w:rsidR="003E3EE7" w:rsidRPr="00CE04DE" w:rsidRDefault="003E3EE7" w:rsidP="00BC4F80">
      <w:pPr>
        <w:ind w:firstLine="709"/>
        <w:jc w:val="both"/>
        <w:rPr>
          <w:sz w:val="28"/>
          <w:szCs w:val="28"/>
        </w:rPr>
      </w:pPr>
      <w:r w:rsidRPr="00CE04DE">
        <w:rPr>
          <w:sz w:val="28"/>
          <w:szCs w:val="28"/>
        </w:rPr>
        <w:t xml:space="preserve">Определение понятия,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 облитерирующих заболеваний артерий (облитерирующий атеросклероз, неспецифический </w:t>
      </w:r>
      <w:proofErr w:type="spellStart"/>
      <w:r w:rsidRPr="00CE04DE">
        <w:rPr>
          <w:sz w:val="28"/>
          <w:szCs w:val="28"/>
        </w:rPr>
        <w:t>аортоартериит</w:t>
      </w:r>
      <w:proofErr w:type="spellEnd"/>
      <w:r w:rsidRPr="00CE04DE">
        <w:rPr>
          <w:sz w:val="28"/>
          <w:szCs w:val="28"/>
        </w:rPr>
        <w:t xml:space="preserve">, облитерирующий эндартериит, фиброзно-мышечная дисплазия, врожденные аномалии развития, болезнь </w:t>
      </w:r>
      <w:proofErr w:type="spellStart"/>
      <w:r w:rsidRPr="00CE04DE">
        <w:rPr>
          <w:sz w:val="28"/>
          <w:szCs w:val="28"/>
        </w:rPr>
        <w:t>Рейно</w:t>
      </w:r>
      <w:proofErr w:type="spellEnd"/>
      <w:r w:rsidRPr="00CE04DE">
        <w:rPr>
          <w:sz w:val="28"/>
          <w:szCs w:val="28"/>
        </w:rPr>
        <w:t xml:space="preserve">). Хроническая ишемия верхних конечностей: классификация, клиническая картина, диагностика, дифференциальная диагностика, показания к оперативному лечению, виды операций. Хронические и острые нарушения висцерального кровообращения: классификация, клиническая картина, диагностика, дифференциальная диагностика, показания к оперативному лечению, виды операций. </w:t>
      </w:r>
      <w:proofErr w:type="spellStart"/>
      <w:r w:rsidRPr="00CE04DE">
        <w:rPr>
          <w:sz w:val="28"/>
          <w:szCs w:val="28"/>
        </w:rPr>
        <w:t>Стенозирующие</w:t>
      </w:r>
      <w:proofErr w:type="spellEnd"/>
      <w:r w:rsidRPr="00CE04DE">
        <w:rPr>
          <w:sz w:val="28"/>
          <w:szCs w:val="28"/>
        </w:rPr>
        <w:t xml:space="preserve"> поражения терминального отдела аорты, подвздошных артерий и артерий нижних конечностей: классификация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клиническая картина, диагностика, дифференциальная диагностика, лечение (консервативное лечение, показания к оперативному лечению, виды операций, возможности </w:t>
      </w:r>
      <w:proofErr w:type="spellStart"/>
      <w:r w:rsidRPr="00CE04DE">
        <w:rPr>
          <w:sz w:val="28"/>
          <w:szCs w:val="28"/>
        </w:rPr>
        <w:t>чре</w:t>
      </w:r>
      <w:r>
        <w:rPr>
          <w:sz w:val="28"/>
          <w:szCs w:val="28"/>
        </w:rPr>
        <w:t>с</w:t>
      </w:r>
      <w:r w:rsidRPr="00CE04DE">
        <w:rPr>
          <w:sz w:val="28"/>
          <w:szCs w:val="28"/>
        </w:rPr>
        <w:t>кожной</w:t>
      </w:r>
      <w:proofErr w:type="spellEnd"/>
      <w:r w:rsidRPr="00CE04DE"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транслюминальной</w:t>
      </w:r>
      <w:proofErr w:type="spellEnd"/>
      <w:r w:rsidRPr="00CE04DE"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эндоваскулярной</w:t>
      </w:r>
      <w:proofErr w:type="spellEnd"/>
      <w:r w:rsidRPr="00CE04DE">
        <w:rPr>
          <w:sz w:val="28"/>
          <w:szCs w:val="28"/>
        </w:rPr>
        <w:t xml:space="preserve"> коррекции).</w:t>
      </w:r>
    </w:p>
    <w:p w:rsidR="003E3EE7" w:rsidRPr="00CE04DE" w:rsidRDefault="003E3EE7" w:rsidP="007F0254">
      <w:pPr>
        <w:ind w:firstLine="709"/>
        <w:jc w:val="both"/>
        <w:rPr>
          <w:sz w:val="28"/>
          <w:szCs w:val="28"/>
        </w:rPr>
      </w:pPr>
      <w:r w:rsidRPr="00CE04DE">
        <w:rPr>
          <w:b/>
          <w:bCs/>
          <w:sz w:val="28"/>
          <w:szCs w:val="28"/>
        </w:rPr>
        <w:lastRenderedPageBreak/>
        <w:t>3.4. Острая артериальная непроходимость</w:t>
      </w:r>
    </w:p>
    <w:p w:rsidR="003E3EE7" w:rsidRDefault="003E3EE7" w:rsidP="007F0254">
      <w:pPr>
        <w:ind w:firstLine="709"/>
        <w:jc w:val="both"/>
        <w:rPr>
          <w:sz w:val="28"/>
          <w:szCs w:val="28"/>
        </w:rPr>
      </w:pPr>
      <w:proofErr w:type="gramStart"/>
      <w:r w:rsidRPr="00CE04DE">
        <w:rPr>
          <w:sz w:val="28"/>
          <w:szCs w:val="28"/>
        </w:rPr>
        <w:t xml:space="preserve">Острая артериальная непроходимость: определение понятия, распространенность, </w:t>
      </w:r>
      <w:r>
        <w:rPr>
          <w:sz w:val="28"/>
          <w:szCs w:val="28"/>
        </w:rPr>
        <w:t>к</w:t>
      </w:r>
      <w:r w:rsidRPr="00CE04DE">
        <w:rPr>
          <w:sz w:val="28"/>
          <w:szCs w:val="28"/>
        </w:rPr>
        <w:t>лассификация,</w:t>
      </w:r>
      <w:r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>. клиническая картина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CE04DE">
        <w:rPr>
          <w:sz w:val="28"/>
          <w:szCs w:val="28"/>
        </w:rPr>
        <w:t>иагностика и дифференциальная диагностика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CE04DE">
        <w:rPr>
          <w:sz w:val="28"/>
          <w:szCs w:val="28"/>
        </w:rPr>
        <w:t>ечение</w:t>
      </w:r>
      <w:r>
        <w:rPr>
          <w:sz w:val="28"/>
          <w:szCs w:val="28"/>
        </w:rPr>
        <w:t xml:space="preserve"> (</w:t>
      </w:r>
      <w:r w:rsidRPr="00CE04DE">
        <w:rPr>
          <w:sz w:val="28"/>
          <w:szCs w:val="28"/>
        </w:rPr>
        <w:t>консервативн</w:t>
      </w:r>
      <w:r>
        <w:rPr>
          <w:sz w:val="28"/>
          <w:szCs w:val="28"/>
        </w:rPr>
        <w:t>ое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лечение</w:t>
      </w:r>
      <w:r w:rsidRPr="00CE04DE">
        <w:rPr>
          <w:sz w:val="28"/>
          <w:szCs w:val="28"/>
        </w:rPr>
        <w:t>, показания к оперативному вмешательству, виды операций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E04DE">
        <w:rPr>
          <w:sz w:val="28"/>
          <w:szCs w:val="28"/>
        </w:rPr>
        <w:t xml:space="preserve">озможности </w:t>
      </w:r>
      <w:proofErr w:type="spellStart"/>
      <w:r w:rsidRPr="00CE04DE">
        <w:rPr>
          <w:sz w:val="28"/>
          <w:szCs w:val="28"/>
        </w:rPr>
        <w:t>чре</w:t>
      </w:r>
      <w:r w:rsidR="00597E64">
        <w:rPr>
          <w:sz w:val="28"/>
          <w:szCs w:val="28"/>
        </w:rPr>
        <w:t>с</w:t>
      </w:r>
      <w:r w:rsidRPr="00CE04DE">
        <w:rPr>
          <w:sz w:val="28"/>
          <w:szCs w:val="28"/>
        </w:rPr>
        <w:t>кожных</w:t>
      </w:r>
      <w:proofErr w:type="spellEnd"/>
      <w:r w:rsidRPr="00CE04DE"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транслюминальных</w:t>
      </w:r>
      <w:proofErr w:type="spellEnd"/>
      <w:r w:rsidRPr="00CE04DE">
        <w:rPr>
          <w:sz w:val="28"/>
          <w:szCs w:val="28"/>
        </w:rPr>
        <w:t xml:space="preserve"> методов лечения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CE04DE">
        <w:rPr>
          <w:sz w:val="28"/>
          <w:szCs w:val="28"/>
        </w:rPr>
        <w:t>собенности ведения пред- и послеоперационного периодов</w:t>
      </w:r>
      <w:r>
        <w:rPr>
          <w:sz w:val="28"/>
          <w:szCs w:val="28"/>
        </w:rPr>
        <w:t>)</w:t>
      </w:r>
      <w:r w:rsidRPr="00CE04DE">
        <w:rPr>
          <w:sz w:val="28"/>
          <w:szCs w:val="28"/>
        </w:rPr>
        <w:t>.</w:t>
      </w:r>
      <w:proofErr w:type="gramEnd"/>
    </w:p>
    <w:p w:rsidR="003E3EE7" w:rsidRPr="00CE04DE" w:rsidRDefault="003E3EE7" w:rsidP="007F0254">
      <w:pPr>
        <w:ind w:firstLine="709"/>
        <w:jc w:val="both"/>
        <w:rPr>
          <w:sz w:val="28"/>
          <w:szCs w:val="28"/>
        </w:rPr>
      </w:pPr>
      <w:proofErr w:type="spellStart"/>
      <w:r w:rsidRPr="00FD0C14">
        <w:rPr>
          <w:sz w:val="28"/>
          <w:szCs w:val="28"/>
        </w:rPr>
        <w:t>Курация</w:t>
      </w:r>
      <w:proofErr w:type="spellEnd"/>
      <w:r w:rsidRPr="00FD0C14">
        <w:rPr>
          <w:sz w:val="28"/>
          <w:szCs w:val="28"/>
        </w:rPr>
        <w:t xml:space="preserve"> пациентов с заболеваниями артерий: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составление плана консервативного лечения; обоснование показаний к оперативному вмешательству; составление плана оперативного вмешательства; послеоперационное ведение пациента. Написание учебной истории болезни.</w:t>
      </w:r>
    </w:p>
    <w:p w:rsidR="003E3EE7" w:rsidRPr="00CE04DE" w:rsidRDefault="003E3EE7" w:rsidP="00656742">
      <w:pPr>
        <w:pStyle w:val="PlainText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04DE">
        <w:rPr>
          <w:rFonts w:ascii="Times New Roman" w:hAnsi="Times New Roman" w:cs="Times New Roman"/>
          <w:b/>
          <w:bCs/>
          <w:sz w:val="28"/>
          <w:szCs w:val="28"/>
          <w:lang w:val="ru-RU"/>
        </w:rPr>
        <w:t>3.5.</w:t>
      </w:r>
      <w:r w:rsidRPr="00CE04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04DE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Заболевания вен конечностей</w:t>
      </w:r>
    </w:p>
    <w:p w:rsidR="003E3EE7" w:rsidRDefault="003E3EE7" w:rsidP="00656742">
      <w:pPr>
        <w:pStyle w:val="PlainText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E04DE">
        <w:rPr>
          <w:rFonts w:ascii="Times New Roman" w:hAnsi="Times New Roman" w:cs="Times New Roman"/>
          <w:sz w:val="28"/>
          <w:szCs w:val="28"/>
          <w:lang w:val="ru-RU"/>
        </w:rPr>
        <w:t>Анатомо-физиологические сведения о венах нижних конечностей. Клиническая семиотика заболеваний вен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04DE">
        <w:rPr>
          <w:rFonts w:ascii="Times New Roman" w:hAnsi="Times New Roman" w:cs="Times New Roman"/>
          <w:sz w:val="28"/>
          <w:szCs w:val="28"/>
          <w:lang w:val="ru-RU"/>
        </w:rPr>
        <w:t>конечностей. Лабораторная и инструментальная диагностика заболеваний вен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04DE">
        <w:rPr>
          <w:rFonts w:ascii="Times New Roman" w:hAnsi="Times New Roman" w:cs="Times New Roman"/>
          <w:sz w:val="28"/>
          <w:szCs w:val="28"/>
          <w:lang w:val="ru-RU"/>
        </w:rPr>
        <w:t>конечностей, дифференциальная диагностика. Врожденные венозные дисплазии: клиническая картина, диагностика, принципы лечения. Повреждения магистральных вен конечностей: клиническая картина, диагностика, лечение. Варикозная болезнь нижних конечностей: классификация,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04DE">
        <w:rPr>
          <w:rFonts w:ascii="Times New Roman" w:hAnsi="Times New Roman" w:cs="Times New Roman"/>
          <w:sz w:val="28"/>
          <w:szCs w:val="28"/>
          <w:lang w:val="ru-RU"/>
        </w:rPr>
        <w:t>этиология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CE04DE">
        <w:rPr>
          <w:rFonts w:ascii="Times New Roman" w:hAnsi="Times New Roman" w:cs="Times New Roman"/>
          <w:sz w:val="28"/>
          <w:szCs w:val="28"/>
          <w:lang w:val="ru-RU"/>
        </w:rPr>
        <w:t xml:space="preserve"> патогенез, клиническая картина заболевания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CE04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CE04DE">
        <w:rPr>
          <w:rFonts w:ascii="Times New Roman" w:hAnsi="Times New Roman" w:cs="Times New Roman"/>
          <w:sz w:val="28"/>
          <w:szCs w:val="28"/>
          <w:lang w:val="ru-RU"/>
        </w:rPr>
        <w:t>етоды исследования. Лечение варикозной болезни нижних конечностей в зависимости от стадии заболевания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CE04DE">
        <w:rPr>
          <w:rFonts w:ascii="Times New Roman" w:hAnsi="Times New Roman" w:cs="Times New Roman"/>
          <w:sz w:val="28"/>
          <w:szCs w:val="28"/>
          <w:lang w:val="ru-RU"/>
        </w:rPr>
        <w:t xml:space="preserve"> виды операций, лазерные технологии, </w:t>
      </w:r>
      <w:proofErr w:type="spellStart"/>
      <w:r w:rsidRPr="00CE04DE">
        <w:rPr>
          <w:rFonts w:ascii="Times New Roman" w:hAnsi="Times New Roman" w:cs="Times New Roman"/>
          <w:sz w:val="28"/>
          <w:szCs w:val="28"/>
          <w:lang w:val="ru-RU"/>
        </w:rPr>
        <w:t>склеротерапия</w:t>
      </w:r>
      <w:proofErr w:type="spellEnd"/>
      <w:r w:rsidRPr="00CE04DE">
        <w:rPr>
          <w:rFonts w:ascii="Times New Roman" w:hAnsi="Times New Roman" w:cs="Times New Roman"/>
          <w:sz w:val="28"/>
          <w:szCs w:val="28"/>
          <w:lang w:val="ru-RU"/>
        </w:rPr>
        <w:t>. Осложнения варикозной болезни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CE04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D661D">
        <w:rPr>
          <w:rFonts w:ascii="Times New Roman" w:hAnsi="Times New Roman" w:cs="Times New Roman"/>
          <w:sz w:val="28"/>
          <w:szCs w:val="28"/>
          <w:lang w:val="ru-RU"/>
        </w:rPr>
        <w:t>клиническая картина</w:t>
      </w:r>
      <w:r w:rsidRPr="00CE04DE">
        <w:rPr>
          <w:rFonts w:ascii="Times New Roman" w:hAnsi="Times New Roman" w:cs="Times New Roman"/>
          <w:sz w:val="28"/>
          <w:szCs w:val="28"/>
          <w:lang w:val="ru-RU"/>
        </w:rPr>
        <w:t>, диагностика, лечение. Окклюзии ветвей верхней полой вены. Современные технологии в лечении пациентов с заболеваниями вен. Трудности и ошибки диагностики и лечения пациентов с заболеваниями вен конечностей.</w:t>
      </w:r>
    </w:p>
    <w:p w:rsidR="003E3EE7" w:rsidRPr="00CE04DE" w:rsidRDefault="003E3EE7" w:rsidP="00656742">
      <w:pPr>
        <w:pStyle w:val="PlainText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47485">
        <w:rPr>
          <w:rFonts w:ascii="Times New Roman" w:hAnsi="Times New Roman" w:cs="Times New Roman"/>
          <w:sz w:val="28"/>
          <w:szCs w:val="28"/>
          <w:lang w:val="ru-RU"/>
        </w:rPr>
        <w:t>Курация</w:t>
      </w:r>
      <w:proofErr w:type="spellEnd"/>
      <w:r w:rsidRPr="00047485">
        <w:rPr>
          <w:rFonts w:ascii="Times New Roman" w:hAnsi="Times New Roman" w:cs="Times New Roman"/>
          <w:sz w:val="28"/>
          <w:szCs w:val="28"/>
          <w:lang w:val="ru-RU"/>
        </w:rPr>
        <w:t xml:space="preserve"> пациентов с заболеваниями вен конечностей: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составление плана консервативного лечения; обоснование показаний к оперативному вмешательству; составление плана оперативного вмешательства; послеоперационное ведение пациента. Написание учебной истории болезни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E3EE7" w:rsidRPr="00CE04DE" w:rsidRDefault="003E3EE7" w:rsidP="00FE7300">
      <w:pPr>
        <w:ind w:firstLine="709"/>
        <w:jc w:val="both"/>
        <w:rPr>
          <w:b/>
          <w:bCs/>
          <w:sz w:val="28"/>
          <w:szCs w:val="28"/>
        </w:rPr>
      </w:pPr>
      <w:r w:rsidRPr="00CE04DE">
        <w:rPr>
          <w:b/>
          <w:bCs/>
          <w:sz w:val="28"/>
          <w:szCs w:val="28"/>
        </w:rPr>
        <w:t>3.6. Тромбозы и тромбофлебиты магистральных вен</w:t>
      </w:r>
    </w:p>
    <w:p w:rsidR="003E3EE7" w:rsidRPr="00CE04DE" w:rsidRDefault="003E3EE7" w:rsidP="00FE73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CE04DE">
        <w:rPr>
          <w:sz w:val="28"/>
          <w:szCs w:val="28"/>
        </w:rPr>
        <w:t>ромбоз</w:t>
      </w:r>
      <w:r>
        <w:rPr>
          <w:sz w:val="28"/>
          <w:szCs w:val="28"/>
        </w:rPr>
        <w:t>ы</w:t>
      </w:r>
      <w:r w:rsidRPr="00CE04DE">
        <w:rPr>
          <w:sz w:val="28"/>
          <w:szCs w:val="28"/>
        </w:rPr>
        <w:t xml:space="preserve"> и тромбофлебит</w:t>
      </w:r>
      <w:r>
        <w:rPr>
          <w:sz w:val="28"/>
          <w:szCs w:val="28"/>
        </w:rPr>
        <w:t>ы</w:t>
      </w:r>
      <w:r w:rsidRPr="00CE04DE">
        <w:rPr>
          <w:sz w:val="28"/>
          <w:szCs w:val="28"/>
        </w:rPr>
        <w:t xml:space="preserve"> глубоких вен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классификация </w:t>
      </w:r>
      <w:r>
        <w:rPr>
          <w:sz w:val="28"/>
          <w:szCs w:val="28"/>
        </w:rPr>
        <w:t>(</w:t>
      </w:r>
      <w:r w:rsidRPr="00CE04DE">
        <w:rPr>
          <w:sz w:val="28"/>
          <w:szCs w:val="28"/>
        </w:rPr>
        <w:t>по локализации, степени и стадии патологического процесса</w:t>
      </w:r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э</w:t>
      </w:r>
      <w:r w:rsidRPr="00CE04DE">
        <w:rPr>
          <w:sz w:val="28"/>
          <w:szCs w:val="28"/>
        </w:rPr>
        <w:t>тиопатогенез</w:t>
      </w:r>
      <w:proofErr w:type="spellEnd"/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E04DE">
        <w:rPr>
          <w:sz w:val="28"/>
          <w:szCs w:val="28"/>
        </w:rPr>
        <w:t>линическая картина, лабораторная и инструментальная диагностика. Принципы лечения</w:t>
      </w:r>
      <w:r>
        <w:rPr>
          <w:sz w:val="28"/>
          <w:szCs w:val="28"/>
        </w:rPr>
        <w:t xml:space="preserve"> тромбозов и тромбофлебитов магистральных вен (</w:t>
      </w:r>
      <w:r w:rsidRPr="00CE04DE">
        <w:rPr>
          <w:sz w:val="28"/>
          <w:szCs w:val="28"/>
        </w:rPr>
        <w:t>консервативное лечение, показания к оперативному лечению, виды операций</w:t>
      </w:r>
      <w:r>
        <w:rPr>
          <w:sz w:val="28"/>
          <w:szCs w:val="28"/>
        </w:rPr>
        <w:t>),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E04DE">
        <w:rPr>
          <w:sz w:val="28"/>
          <w:szCs w:val="28"/>
        </w:rPr>
        <w:t xml:space="preserve">рогнозы, принципы реабилитации. Осложнения тромбозов магистральных вен. </w:t>
      </w:r>
    </w:p>
    <w:p w:rsidR="003E3EE7" w:rsidRPr="00CE04DE" w:rsidRDefault="003E3EE7" w:rsidP="00FE7300">
      <w:pPr>
        <w:ind w:firstLine="709"/>
        <w:jc w:val="both"/>
        <w:rPr>
          <w:sz w:val="28"/>
          <w:szCs w:val="28"/>
        </w:rPr>
      </w:pPr>
      <w:r w:rsidRPr="00CE04DE">
        <w:rPr>
          <w:b/>
          <w:bCs/>
          <w:sz w:val="28"/>
          <w:szCs w:val="28"/>
        </w:rPr>
        <w:t>3.7</w:t>
      </w:r>
      <w:r w:rsidRPr="00CE04DE">
        <w:rPr>
          <w:sz w:val="28"/>
          <w:szCs w:val="28"/>
        </w:rPr>
        <w:t xml:space="preserve">. </w:t>
      </w:r>
      <w:r w:rsidRPr="00CE04DE">
        <w:rPr>
          <w:b/>
          <w:bCs/>
          <w:sz w:val="28"/>
          <w:szCs w:val="28"/>
        </w:rPr>
        <w:t>Посттромботическая болезнь</w:t>
      </w:r>
    </w:p>
    <w:p w:rsidR="003E3EE7" w:rsidRDefault="003E3EE7" w:rsidP="00FE7300">
      <w:pPr>
        <w:ind w:firstLine="709"/>
        <w:jc w:val="both"/>
        <w:rPr>
          <w:sz w:val="28"/>
          <w:szCs w:val="28"/>
        </w:rPr>
      </w:pPr>
      <w:r w:rsidRPr="00CE04DE">
        <w:rPr>
          <w:sz w:val="28"/>
          <w:szCs w:val="28"/>
        </w:rPr>
        <w:lastRenderedPageBreak/>
        <w:t>Посттромботическая болезнь: классификация,</w:t>
      </w:r>
      <w:r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>, клиническая картина, диагностика, принципы лечения, показания к оперативному лечению, виды операций.</w:t>
      </w:r>
    </w:p>
    <w:p w:rsidR="003E3EE7" w:rsidRDefault="003E3EE7" w:rsidP="00FE7300">
      <w:pPr>
        <w:ind w:firstLine="709"/>
        <w:jc w:val="both"/>
        <w:rPr>
          <w:sz w:val="28"/>
          <w:szCs w:val="28"/>
        </w:rPr>
      </w:pPr>
      <w:proofErr w:type="spellStart"/>
      <w:r w:rsidRPr="007803A3">
        <w:rPr>
          <w:sz w:val="28"/>
          <w:szCs w:val="28"/>
        </w:rPr>
        <w:t>Курация</w:t>
      </w:r>
      <w:proofErr w:type="spellEnd"/>
      <w:r w:rsidRPr="007803A3">
        <w:rPr>
          <w:sz w:val="28"/>
          <w:szCs w:val="28"/>
        </w:rPr>
        <w:t xml:space="preserve"> пациентов с тромбозами, тромбофлебитами, </w:t>
      </w:r>
      <w:proofErr w:type="spellStart"/>
      <w:r w:rsidRPr="007803A3">
        <w:rPr>
          <w:sz w:val="28"/>
          <w:szCs w:val="28"/>
        </w:rPr>
        <w:t>постромбатической</w:t>
      </w:r>
      <w:proofErr w:type="spellEnd"/>
      <w:r w:rsidRPr="007803A3">
        <w:rPr>
          <w:sz w:val="28"/>
          <w:szCs w:val="28"/>
        </w:rPr>
        <w:t xml:space="preserve"> болезнью: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составление плана консервативного лечения; обоснование показаний к оперативному вмешательству; составление плана оперативного вмешательства; послеоперационное ведение пациента.</w:t>
      </w:r>
    </w:p>
    <w:p w:rsidR="003E3EE7" w:rsidRPr="00CE04DE" w:rsidRDefault="003E3EE7" w:rsidP="00FE7300">
      <w:pPr>
        <w:ind w:firstLine="709"/>
        <w:jc w:val="both"/>
        <w:rPr>
          <w:b/>
          <w:bCs/>
          <w:sz w:val="28"/>
          <w:szCs w:val="28"/>
        </w:rPr>
      </w:pPr>
      <w:r w:rsidRPr="00CE04DE">
        <w:rPr>
          <w:b/>
          <w:bCs/>
          <w:sz w:val="28"/>
          <w:szCs w:val="28"/>
        </w:rPr>
        <w:t>3.8. Хирургия лимфатической системы</w:t>
      </w:r>
    </w:p>
    <w:p w:rsidR="003E3EE7" w:rsidRDefault="003E3EE7" w:rsidP="00FE7300">
      <w:pPr>
        <w:ind w:firstLine="709"/>
        <w:jc w:val="both"/>
        <w:rPr>
          <w:sz w:val="28"/>
          <w:szCs w:val="28"/>
        </w:rPr>
      </w:pPr>
      <w:r w:rsidRPr="00CE04DE">
        <w:rPr>
          <w:sz w:val="28"/>
          <w:szCs w:val="28"/>
        </w:rPr>
        <w:t>Анатомо-физиологические сведения о лимфатической системе. Классификация заболеваний</w:t>
      </w:r>
      <w:r>
        <w:rPr>
          <w:sz w:val="28"/>
          <w:szCs w:val="28"/>
        </w:rPr>
        <w:t xml:space="preserve"> </w:t>
      </w:r>
      <w:r w:rsidRPr="00CE04DE">
        <w:rPr>
          <w:sz w:val="28"/>
          <w:szCs w:val="28"/>
        </w:rPr>
        <w:t>лимфатической систем</w:t>
      </w:r>
      <w:r>
        <w:rPr>
          <w:sz w:val="28"/>
          <w:szCs w:val="28"/>
        </w:rPr>
        <w:t>ы</w:t>
      </w:r>
      <w:r w:rsidRPr="00CE04DE">
        <w:rPr>
          <w:sz w:val="28"/>
          <w:szCs w:val="28"/>
        </w:rPr>
        <w:t>. Методы исследования</w:t>
      </w:r>
      <w:r>
        <w:rPr>
          <w:sz w:val="28"/>
          <w:szCs w:val="28"/>
        </w:rPr>
        <w:t xml:space="preserve"> лимфатической системы</w:t>
      </w:r>
      <w:r w:rsidRPr="00CE04DE">
        <w:rPr>
          <w:sz w:val="28"/>
          <w:szCs w:val="28"/>
        </w:rPr>
        <w:t xml:space="preserve">. Заболевания лимфатической системы. Недостаточность </w:t>
      </w:r>
      <w:proofErr w:type="spellStart"/>
      <w:r w:rsidRPr="00CE04DE">
        <w:rPr>
          <w:sz w:val="28"/>
          <w:szCs w:val="28"/>
        </w:rPr>
        <w:t>лимфообращения</w:t>
      </w:r>
      <w:proofErr w:type="spellEnd"/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классификация,</w:t>
      </w:r>
      <w:r>
        <w:rPr>
          <w:sz w:val="28"/>
          <w:szCs w:val="28"/>
        </w:rPr>
        <w:t xml:space="preserve"> </w:t>
      </w:r>
      <w:r w:rsidRPr="00CE04DE">
        <w:rPr>
          <w:sz w:val="28"/>
          <w:szCs w:val="28"/>
        </w:rPr>
        <w:t>причины, клиническая картина, диагностика, лечение. Слоновость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причины, клиническая картина, диагностика, лечение. Лимфадениты, лимфангиты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причины, клиническая картина, диагностика, лечение.</w:t>
      </w:r>
    </w:p>
    <w:p w:rsidR="003E3EE7" w:rsidRPr="00CE04DE" w:rsidRDefault="003E3EE7" w:rsidP="00FE7300">
      <w:pPr>
        <w:ind w:firstLine="709"/>
        <w:jc w:val="both"/>
        <w:rPr>
          <w:sz w:val="28"/>
          <w:szCs w:val="28"/>
        </w:rPr>
      </w:pPr>
      <w:proofErr w:type="spellStart"/>
      <w:r w:rsidRPr="007803A3">
        <w:rPr>
          <w:sz w:val="28"/>
          <w:szCs w:val="28"/>
        </w:rPr>
        <w:t>Курация</w:t>
      </w:r>
      <w:proofErr w:type="spellEnd"/>
      <w:r w:rsidRPr="007803A3">
        <w:rPr>
          <w:sz w:val="28"/>
          <w:szCs w:val="28"/>
        </w:rPr>
        <w:t xml:space="preserve"> пациентов с заболеваниями лимфатической системы</w:t>
      </w:r>
      <w:r>
        <w:rPr>
          <w:sz w:val="28"/>
          <w:szCs w:val="28"/>
        </w:rPr>
        <w:t xml:space="preserve">, </w:t>
      </w:r>
      <w:r w:rsidRPr="00007BAC">
        <w:rPr>
          <w:sz w:val="28"/>
          <w:szCs w:val="28"/>
        </w:rPr>
        <w:t>требующими хирургических методов коррекции:</w:t>
      </w:r>
      <w:r w:rsidRPr="007803A3">
        <w:rPr>
          <w:sz w:val="28"/>
          <w:szCs w:val="28"/>
        </w:rPr>
        <w:t xml:space="preserve">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составление плана консервативного лечения; обоснование показаний к оперативному вмешательству; составление плана оперативного вмешательства; послеоперационное ведение пациента.</w:t>
      </w:r>
    </w:p>
    <w:p w:rsidR="003E3EE7" w:rsidRPr="00CE04DE" w:rsidRDefault="003E3EE7" w:rsidP="00E57801">
      <w:pPr>
        <w:pStyle w:val="PlainText1"/>
        <w:ind w:firstLine="708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  <w:lang w:val="ru-RU"/>
        </w:rPr>
      </w:pPr>
      <w:r w:rsidRPr="00CE04DE">
        <w:rPr>
          <w:rFonts w:ascii="Times New Roman" w:hAnsi="Times New Roman" w:cs="Times New Roman"/>
          <w:b/>
          <w:bCs/>
          <w:sz w:val="28"/>
          <w:szCs w:val="28"/>
          <w:lang w:val="ru-RU"/>
        </w:rPr>
        <w:t>4. Хирургия органов грудной полости</w:t>
      </w:r>
    </w:p>
    <w:p w:rsidR="003E3EE7" w:rsidRPr="00CE04DE" w:rsidRDefault="003E3EE7" w:rsidP="00BC4F80">
      <w:pPr>
        <w:ind w:firstLine="709"/>
        <w:jc w:val="both"/>
        <w:rPr>
          <w:sz w:val="28"/>
          <w:szCs w:val="28"/>
        </w:rPr>
      </w:pPr>
      <w:r w:rsidRPr="00CE04DE">
        <w:rPr>
          <w:b/>
          <w:bCs/>
          <w:sz w:val="28"/>
          <w:szCs w:val="28"/>
        </w:rPr>
        <w:t>4.1. Заболевания легких и плевры</w:t>
      </w:r>
    </w:p>
    <w:p w:rsidR="003E3EE7" w:rsidRDefault="003E3EE7" w:rsidP="00BC4F80">
      <w:pPr>
        <w:ind w:firstLine="709"/>
        <w:jc w:val="both"/>
        <w:rPr>
          <w:sz w:val="28"/>
          <w:szCs w:val="28"/>
        </w:rPr>
      </w:pPr>
      <w:r w:rsidRPr="00CE04DE">
        <w:rPr>
          <w:sz w:val="28"/>
          <w:szCs w:val="28"/>
        </w:rPr>
        <w:t>Анатомо-физиологические сведения о легких и плевре. Спонтанный пневмоторакс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E04DE">
        <w:rPr>
          <w:sz w:val="28"/>
          <w:szCs w:val="28"/>
        </w:rPr>
        <w:t>лассификация, клиническое течение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диагностика, лечение. </w:t>
      </w:r>
      <w:r>
        <w:rPr>
          <w:sz w:val="28"/>
          <w:szCs w:val="28"/>
        </w:rPr>
        <w:t>Н</w:t>
      </w:r>
      <w:r w:rsidRPr="00651CE7">
        <w:rPr>
          <w:sz w:val="28"/>
          <w:szCs w:val="28"/>
        </w:rPr>
        <w:t>агноительны</w:t>
      </w:r>
      <w:r>
        <w:rPr>
          <w:sz w:val="28"/>
          <w:szCs w:val="28"/>
        </w:rPr>
        <w:t>е заболевания</w:t>
      </w:r>
      <w:r w:rsidRPr="00651CE7">
        <w:rPr>
          <w:sz w:val="28"/>
          <w:szCs w:val="28"/>
        </w:rPr>
        <w:t xml:space="preserve"> легких и плевры</w:t>
      </w:r>
      <w:r>
        <w:rPr>
          <w:sz w:val="28"/>
          <w:szCs w:val="28"/>
        </w:rPr>
        <w:t>:</w:t>
      </w:r>
      <w:r w:rsidRPr="00651CE7">
        <w:rPr>
          <w:sz w:val="28"/>
          <w:szCs w:val="28"/>
        </w:rPr>
        <w:t xml:space="preserve"> классификация</w:t>
      </w:r>
      <w:r>
        <w:rPr>
          <w:sz w:val="28"/>
          <w:szCs w:val="28"/>
        </w:rPr>
        <w:t>, э</w:t>
      </w:r>
      <w:r w:rsidRPr="00651CE7">
        <w:rPr>
          <w:sz w:val="28"/>
          <w:szCs w:val="28"/>
        </w:rPr>
        <w:t>тиология</w:t>
      </w:r>
      <w:r>
        <w:rPr>
          <w:sz w:val="28"/>
          <w:szCs w:val="28"/>
        </w:rPr>
        <w:t xml:space="preserve">, </w:t>
      </w:r>
      <w:r w:rsidRPr="00651CE7">
        <w:rPr>
          <w:sz w:val="28"/>
          <w:szCs w:val="28"/>
        </w:rPr>
        <w:t>патогенез</w:t>
      </w:r>
      <w:r>
        <w:rPr>
          <w:sz w:val="28"/>
          <w:szCs w:val="28"/>
        </w:rPr>
        <w:t>.</w:t>
      </w:r>
      <w:r w:rsidRPr="00651CE7">
        <w:rPr>
          <w:sz w:val="28"/>
          <w:szCs w:val="28"/>
        </w:rPr>
        <w:t xml:space="preserve"> Острый абс</w:t>
      </w:r>
      <w:r>
        <w:rPr>
          <w:sz w:val="28"/>
          <w:szCs w:val="28"/>
        </w:rPr>
        <w:t>цесс легкого и гангрена легкого:</w:t>
      </w:r>
      <w:r w:rsidRPr="00651CE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51CE7">
        <w:rPr>
          <w:sz w:val="28"/>
          <w:szCs w:val="28"/>
        </w:rPr>
        <w:t>ути возникновения,</w:t>
      </w:r>
      <w:r w:rsidRPr="00CE04DE">
        <w:rPr>
          <w:sz w:val="28"/>
          <w:szCs w:val="28"/>
        </w:rPr>
        <w:t xml:space="preserve"> механизмы развития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E04DE">
        <w:rPr>
          <w:sz w:val="28"/>
          <w:szCs w:val="28"/>
        </w:rPr>
        <w:t>линическое течение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диагностика. Осложнения острых легочных нагноений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CE04DE">
        <w:rPr>
          <w:sz w:val="28"/>
          <w:szCs w:val="28"/>
        </w:rPr>
        <w:t>иагностика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дифференциальная диагностика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E04DE">
        <w:rPr>
          <w:sz w:val="28"/>
          <w:szCs w:val="28"/>
        </w:rPr>
        <w:t>ринципы лече</w:t>
      </w:r>
      <w:r>
        <w:rPr>
          <w:sz w:val="28"/>
          <w:szCs w:val="28"/>
        </w:rPr>
        <w:t>ния</w:t>
      </w:r>
      <w:r w:rsidRPr="00CE04DE">
        <w:rPr>
          <w:sz w:val="28"/>
          <w:szCs w:val="28"/>
        </w:rPr>
        <w:t>, показания к оперативному лечению, виды вмешательств. Хронические абсцессы легких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E04DE">
        <w:rPr>
          <w:sz w:val="28"/>
          <w:szCs w:val="28"/>
        </w:rPr>
        <w:t>ути развития, клиническое течение</w:t>
      </w:r>
      <w:r>
        <w:rPr>
          <w:sz w:val="28"/>
          <w:szCs w:val="28"/>
        </w:rPr>
        <w:t xml:space="preserve">, </w:t>
      </w:r>
      <w:r w:rsidRPr="00CE04DE">
        <w:rPr>
          <w:sz w:val="28"/>
          <w:szCs w:val="28"/>
        </w:rPr>
        <w:t xml:space="preserve">диагностика, </w:t>
      </w:r>
      <w:proofErr w:type="gramStart"/>
      <w:r w:rsidRPr="00CE04DE">
        <w:rPr>
          <w:sz w:val="28"/>
          <w:szCs w:val="28"/>
        </w:rPr>
        <w:t>дифференциальный</w:t>
      </w:r>
      <w:proofErr w:type="gramEnd"/>
      <w:r w:rsidRPr="00CE04DE">
        <w:rPr>
          <w:sz w:val="28"/>
          <w:szCs w:val="28"/>
        </w:rPr>
        <w:t xml:space="preserve"> диагно</w:t>
      </w:r>
      <w:r>
        <w:rPr>
          <w:sz w:val="28"/>
          <w:szCs w:val="28"/>
        </w:rPr>
        <w:t>стика,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CE04DE">
        <w:rPr>
          <w:sz w:val="28"/>
          <w:szCs w:val="28"/>
        </w:rPr>
        <w:t xml:space="preserve">ечение. Острая эмпиема плевры и </w:t>
      </w:r>
      <w:proofErr w:type="spellStart"/>
      <w:r w:rsidRPr="00CE04DE">
        <w:rPr>
          <w:sz w:val="28"/>
          <w:szCs w:val="28"/>
        </w:rPr>
        <w:t>пиопневмоторакс</w:t>
      </w:r>
      <w:proofErr w:type="spellEnd"/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CE04DE">
        <w:rPr>
          <w:sz w:val="28"/>
          <w:szCs w:val="28"/>
        </w:rPr>
        <w:t>пидемиология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E04DE">
        <w:rPr>
          <w:sz w:val="28"/>
          <w:szCs w:val="28"/>
        </w:rPr>
        <w:t>линическое течение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CE04DE">
        <w:rPr>
          <w:sz w:val="28"/>
          <w:szCs w:val="28"/>
        </w:rPr>
        <w:t>иагностика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дифференциальная диагностика. Лечение острой эмпиемы: общие принципы, показания к оперативному лечению, виды вмешательств. Хроническая эмпиема плевры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E04DE">
        <w:rPr>
          <w:sz w:val="28"/>
          <w:szCs w:val="28"/>
        </w:rPr>
        <w:t xml:space="preserve">линическое течение, диагностика, лечение. </w:t>
      </w:r>
      <w:proofErr w:type="gramStart"/>
      <w:r w:rsidRPr="00CE04DE">
        <w:rPr>
          <w:sz w:val="28"/>
          <w:szCs w:val="28"/>
        </w:rPr>
        <w:t>Бронхиальные свищи: классификация,</w:t>
      </w:r>
      <w:r>
        <w:rPr>
          <w:sz w:val="28"/>
          <w:szCs w:val="28"/>
        </w:rPr>
        <w:t xml:space="preserve"> </w:t>
      </w:r>
      <w:r w:rsidRPr="00CE04DE">
        <w:rPr>
          <w:sz w:val="28"/>
          <w:szCs w:val="28"/>
        </w:rPr>
        <w:t>этиология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патогенез, клиническое течение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диагностика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CE04DE">
        <w:rPr>
          <w:sz w:val="28"/>
          <w:szCs w:val="28"/>
        </w:rPr>
        <w:t>ечение</w:t>
      </w:r>
      <w:r>
        <w:rPr>
          <w:sz w:val="28"/>
          <w:szCs w:val="28"/>
        </w:rPr>
        <w:t xml:space="preserve"> (</w:t>
      </w:r>
      <w:r w:rsidRPr="00CE04DE">
        <w:rPr>
          <w:sz w:val="28"/>
          <w:szCs w:val="28"/>
        </w:rPr>
        <w:t>консервативное, показания к оперативному лечению, виды операций</w:t>
      </w:r>
      <w:r>
        <w:rPr>
          <w:sz w:val="28"/>
          <w:szCs w:val="28"/>
        </w:rPr>
        <w:t>)</w:t>
      </w:r>
      <w:r w:rsidRPr="00CE04DE">
        <w:rPr>
          <w:sz w:val="28"/>
          <w:szCs w:val="28"/>
        </w:rPr>
        <w:t>.</w:t>
      </w:r>
      <w:proofErr w:type="gramEnd"/>
      <w:r w:rsidRPr="00CE04DE">
        <w:rPr>
          <w:sz w:val="28"/>
          <w:szCs w:val="28"/>
        </w:rPr>
        <w:t xml:space="preserve"> Бронхоэктатическая болезнь: классификация, показания к оперативному лечению. Кисты легкого: этиология, клиническая картина, диагностика, </w:t>
      </w:r>
      <w:r w:rsidRPr="00CE04DE">
        <w:rPr>
          <w:sz w:val="28"/>
          <w:szCs w:val="28"/>
        </w:rPr>
        <w:lastRenderedPageBreak/>
        <w:t xml:space="preserve">показания к оперативному лечению, виды операций. Современные малоинвазивные </w:t>
      </w:r>
      <w:r>
        <w:rPr>
          <w:sz w:val="28"/>
          <w:szCs w:val="28"/>
        </w:rPr>
        <w:t>методы</w:t>
      </w:r>
      <w:r w:rsidRPr="00CE04DE">
        <w:rPr>
          <w:sz w:val="28"/>
          <w:szCs w:val="28"/>
        </w:rPr>
        <w:t xml:space="preserve"> лечени</w:t>
      </w:r>
      <w:r>
        <w:rPr>
          <w:sz w:val="28"/>
          <w:szCs w:val="28"/>
        </w:rPr>
        <w:t>я заболеваний легких и плевры</w:t>
      </w:r>
      <w:r w:rsidRPr="00CE04DE">
        <w:rPr>
          <w:sz w:val="28"/>
          <w:szCs w:val="28"/>
        </w:rPr>
        <w:t>.</w:t>
      </w:r>
    </w:p>
    <w:p w:rsidR="003E3EE7" w:rsidRPr="00CE04DE" w:rsidRDefault="003E3EE7" w:rsidP="00BC4F80">
      <w:pPr>
        <w:ind w:firstLine="709"/>
        <w:jc w:val="both"/>
        <w:rPr>
          <w:sz w:val="28"/>
          <w:szCs w:val="28"/>
        </w:rPr>
      </w:pPr>
      <w:proofErr w:type="spellStart"/>
      <w:r w:rsidRPr="00007BAC">
        <w:rPr>
          <w:sz w:val="28"/>
          <w:szCs w:val="28"/>
        </w:rPr>
        <w:t>Курация</w:t>
      </w:r>
      <w:proofErr w:type="spellEnd"/>
      <w:r w:rsidRPr="00007BAC">
        <w:rPr>
          <w:sz w:val="28"/>
          <w:szCs w:val="28"/>
        </w:rPr>
        <w:t xml:space="preserve"> пациентов с заболеваниями легких и плевры, требующими хирургических методов коррекции: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 Написание учебной истории болезни</w:t>
      </w:r>
      <w:r>
        <w:rPr>
          <w:sz w:val="28"/>
          <w:szCs w:val="28"/>
        </w:rPr>
        <w:t>.</w:t>
      </w:r>
    </w:p>
    <w:p w:rsidR="003E3EE7" w:rsidRPr="00CE04DE" w:rsidRDefault="003E3EE7" w:rsidP="00E57801">
      <w:pPr>
        <w:ind w:firstLine="709"/>
        <w:jc w:val="both"/>
        <w:rPr>
          <w:b/>
          <w:bCs/>
          <w:sz w:val="28"/>
          <w:szCs w:val="28"/>
        </w:rPr>
      </w:pPr>
      <w:r w:rsidRPr="00CE04DE">
        <w:rPr>
          <w:b/>
          <w:bCs/>
          <w:sz w:val="28"/>
          <w:szCs w:val="28"/>
        </w:rPr>
        <w:t>4.2. Заболевания средостения</w:t>
      </w:r>
    </w:p>
    <w:p w:rsidR="003E3EE7" w:rsidRDefault="003E3EE7" w:rsidP="00E57801">
      <w:pPr>
        <w:ind w:firstLine="709"/>
        <w:jc w:val="both"/>
        <w:rPr>
          <w:sz w:val="28"/>
          <w:szCs w:val="28"/>
        </w:rPr>
      </w:pPr>
      <w:r w:rsidRPr="00CE04DE">
        <w:rPr>
          <w:sz w:val="28"/>
          <w:szCs w:val="28"/>
        </w:rPr>
        <w:t>Топографическая анатомия средостения. Классификация</w:t>
      </w:r>
      <w:r>
        <w:rPr>
          <w:sz w:val="28"/>
          <w:szCs w:val="28"/>
        </w:rPr>
        <w:t>, э</w:t>
      </w:r>
      <w:r w:rsidRPr="00CE04DE">
        <w:rPr>
          <w:sz w:val="28"/>
          <w:szCs w:val="28"/>
        </w:rPr>
        <w:t>тиология, клиническая картина, диагностика, дифференциальная диагностика</w:t>
      </w:r>
      <w:r>
        <w:rPr>
          <w:sz w:val="28"/>
          <w:szCs w:val="28"/>
        </w:rPr>
        <w:t xml:space="preserve"> </w:t>
      </w:r>
      <w:r w:rsidRPr="00CE04DE">
        <w:rPr>
          <w:sz w:val="28"/>
          <w:szCs w:val="28"/>
        </w:rPr>
        <w:t>медиастинитов. Принципы лечения медиастинитов различной этиологии. Правила и способы дренирования средостения. Опухоли переднего средостения (</w:t>
      </w:r>
      <w:proofErr w:type="spellStart"/>
      <w:r w:rsidRPr="00CE04DE">
        <w:rPr>
          <w:sz w:val="28"/>
          <w:szCs w:val="28"/>
        </w:rPr>
        <w:t>дермоидные</w:t>
      </w:r>
      <w:proofErr w:type="spellEnd"/>
      <w:r w:rsidRPr="00CE04DE">
        <w:rPr>
          <w:sz w:val="28"/>
          <w:szCs w:val="28"/>
        </w:rPr>
        <w:t xml:space="preserve"> кисты, </w:t>
      </w:r>
      <w:proofErr w:type="spellStart"/>
      <w:r w:rsidRPr="00CE04DE">
        <w:rPr>
          <w:sz w:val="28"/>
          <w:szCs w:val="28"/>
        </w:rPr>
        <w:t>тимомы</w:t>
      </w:r>
      <w:proofErr w:type="spellEnd"/>
      <w:r w:rsidRPr="00CE04DE">
        <w:rPr>
          <w:sz w:val="28"/>
          <w:szCs w:val="28"/>
        </w:rPr>
        <w:t xml:space="preserve">, соединительнотканные опухоли): этиология, патологическая анатомия, диагностика, хирургическое лечение. </w:t>
      </w:r>
      <w:proofErr w:type="gramStart"/>
      <w:r w:rsidRPr="00CE04DE">
        <w:rPr>
          <w:sz w:val="28"/>
          <w:szCs w:val="28"/>
        </w:rPr>
        <w:t xml:space="preserve">Опухоли заднего средостения (невриномы, сосудистые опухоли, </w:t>
      </w:r>
      <w:proofErr w:type="spellStart"/>
      <w:r w:rsidRPr="00CE04DE">
        <w:rPr>
          <w:sz w:val="28"/>
          <w:szCs w:val="28"/>
        </w:rPr>
        <w:t>бронхогенные</w:t>
      </w:r>
      <w:proofErr w:type="spellEnd"/>
      <w:r w:rsidRPr="00CE04DE">
        <w:rPr>
          <w:sz w:val="28"/>
          <w:szCs w:val="28"/>
        </w:rPr>
        <w:t xml:space="preserve"> кисты, перикардиальные кисты): этиология, патологическая анатомия, диагно</w:t>
      </w:r>
      <w:r>
        <w:rPr>
          <w:sz w:val="28"/>
          <w:szCs w:val="28"/>
        </w:rPr>
        <w:t>стика</w:t>
      </w:r>
      <w:r w:rsidRPr="00CE04DE">
        <w:rPr>
          <w:sz w:val="28"/>
          <w:szCs w:val="28"/>
        </w:rPr>
        <w:t>, лечение.</w:t>
      </w:r>
      <w:proofErr w:type="gramEnd"/>
    </w:p>
    <w:p w:rsidR="003E3EE7" w:rsidRPr="00CE04DE" w:rsidRDefault="003E3EE7" w:rsidP="00E57801">
      <w:pPr>
        <w:ind w:firstLine="709"/>
        <w:jc w:val="both"/>
        <w:rPr>
          <w:sz w:val="28"/>
          <w:szCs w:val="28"/>
        </w:rPr>
      </w:pPr>
      <w:proofErr w:type="spellStart"/>
      <w:r w:rsidRPr="00007BAC">
        <w:rPr>
          <w:sz w:val="28"/>
          <w:szCs w:val="28"/>
        </w:rPr>
        <w:t>Курация</w:t>
      </w:r>
      <w:proofErr w:type="spellEnd"/>
      <w:r w:rsidRPr="00007BAC">
        <w:rPr>
          <w:sz w:val="28"/>
          <w:szCs w:val="28"/>
        </w:rPr>
        <w:t xml:space="preserve"> пациентов с заболеваниями </w:t>
      </w:r>
      <w:r>
        <w:rPr>
          <w:sz w:val="28"/>
          <w:szCs w:val="28"/>
        </w:rPr>
        <w:t>средостения</w:t>
      </w:r>
      <w:r w:rsidRPr="00007BAC">
        <w:rPr>
          <w:sz w:val="28"/>
          <w:szCs w:val="28"/>
        </w:rPr>
        <w:t>, требующими хирургических методов коррекции: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</w:t>
      </w:r>
    </w:p>
    <w:p w:rsidR="003E3EE7" w:rsidRPr="00CE04DE" w:rsidRDefault="003E3EE7" w:rsidP="00E57801">
      <w:pPr>
        <w:ind w:firstLine="709"/>
        <w:jc w:val="both"/>
        <w:rPr>
          <w:b/>
          <w:bCs/>
          <w:sz w:val="28"/>
          <w:szCs w:val="28"/>
        </w:rPr>
      </w:pPr>
      <w:r w:rsidRPr="00CE04DE">
        <w:rPr>
          <w:b/>
          <w:bCs/>
          <w:sz w:val="28"/>
          <w:szCs w:val="28"/>
        </w:rPr>
        <w:t>4.3. Заболевания и повреждения пищевода</w:t>
      </w:r>
    </w:p>
    <w:p w:rsidR="003E3EE7" w:rsidRDefault="003E3EE7" w:rsidP="00E57801">
      <w:pPr>
        <w:ind w:firstLine="709"/>
        <w:jc w:val="both"/>
        <w:rPr>
          <w:sz w:val="28"/>
          <w:szCs w:val="28"/>
        </w:rPr>
      </w:pPr>
      <w:r w:rsidRPr="00CE04DE">
        <w:rPr>
          <w:sz w:val="28"/>
          <w:szCs w:val="28"/>
        </w:rPr>
        <w:t>Анатомо-физиологические сведения о пищеводе. Классификация заболеваний пищевода, специальные методы обследования. Общая симптоматика патологии пищевода. Химический ожог пищевода: распространенность, классификаци</w:t>
      </w:r>
      <w:r>
        <w:rPr>
          <w:sz w:val="28"/>
          <w:szCs w:val="28"/>
        </w:rPr>
        <w:t>я</w:t>
      </w:r>
      <w:r w:rsidRPr="00CE04DE">
        <w:rPr>
          <w:sz w:val="28"/>
          <w:szCs w:val="28"/>
        </w:rPr>
        <w:t xml:space="preserve"> в зависимости от глубины поражения, стадии патологоанатомического процесса,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>, клиническая картина, диагностика, дифференциальная диагностика. Лечение ожогов пищевода. Осложнения ожогов пищевода (ранние и поздние)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клиническая картина, диагностика, лечение. Нервно-мышечные заболевания пищевода. Кардиоспазм (</w:t>
      </w:r>
      <w:proofErr w:type="spellStart"/>
      <w:r w:rsidRPr="00CE04DE">
        <w:rPr>
          <w:sz w:val="28"/>
          <w:szCs w:val="28"/>
        </w:rPr>
        <w:t>ахалазия</w:t>
      </w:r>
      <w:proofErr w:type="spellEnd"/>
      <w:r w:rsidRPr="00CE04DE"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кардии</w:t>
      </w:r>
      <w:proofErr w:type="spellEnd"/>
      <w:r w:rsidRPr="00CE04DE">
        <w:rPr>
          <w:sz w:val="28"/>
          <w:szCs w:val="28"/>
        </w:rPr>
        <w:t>): классификация,</w:t>
      </w:r>
      <w:r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, клиническая картина, диагностика, лечение, показания к оперативному лечению, виды операции. </w:t>
      </w:r>
      <w:proofErr w:type="spellStart"/>
      <w:r w:rsidRPr="00CE04DE">
        <w:rPr>
          <w:sz w:val="28"/>
          <w:szCs w:val="28"/>
        </w:rPr>
        <w:t>Халазия</w:t>
      </w:r>
      <w:proofErr w:type="spellEnd"/>
      <w:r w:rsidRPr="00CE04DE"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кардии</w:t>
      </w:r>
      <w:proofErr w:type="spellEnd"/>
      <w:r w:rsidRPr="00CE04DE">
        <w:rPr>
          <w:sz w:val="28"/>
          <w:szCs w:val="28"/>
        </w:rPr>
        <w:t>:</w:t>
      </w:r>
      <w:r w:rsidRPr="004E1610">
        <w:rPr>
          <w:sz w:val="28"/>
          <w:szCs w:val="28"/>
        </w:rPr>
        <w:t xml:space="preserve"> </w:t>
      </w:r>
      <w:r w:rsidRPr="00CE04DE">
        <w:rPr>
          <w:sz w:val="28"/>
          <w:szCs w:val="28"/>
        </w:rPr>
        <w:t xml:space="preserve">классификация,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, клиническая картина, диагностика, лечение, показания к оперативному лечению, виды операции. Дивертикулы пищевода: классификация, клиническая картина, диагностика, показания к оперативному лечению, варианты операции. Инородные тела пищевода: клиническая картина, диагностика, лечение. Доброкачественные опухоли пищевода: клиническая картина, диагностика, показания к оперативному лечению. Травматические повреждения пищевода: причины, </w:t>
      </w:r>
      <w:r w:rsidRPr="00CE04DE">
        <w:rPr>
          <w:sz w:val="28"/>
          <w:szCs w:val="28"/>
        </w:rPr>
        <w:lastRenderedPageBreak/>
        <w:t>клиническая картина, диагностика, принципы лечения. Спонтанный разрыв пищевода.</w:t>
      </w:r>
    </w:p>
    <w:p w:rsidR="003E3EE7" w:rsidRPr="00CE04DE" w:rsidRDefault="003E3EE7" w:rsidP="00E57801">
      <w:pPr>
        <w:ind w:firstLine="709"/>
        <w:jc w:val="both"/>
        <w:rPr>
          <w:sz w:val="28"/>
          <w:szCs w:val="28"/>
        </w:rPr>
      </w:pPr>
      <w:proofErr w:type="spellStart"/>
      <w:r w:rsidRPr="00643E17">
        <w:rPr>
          <w:sz w:val="28"/>
          <w:szCs w:val="28"/>
        </w:rPr>
        <w:t>Курация</w:t>
      </w:r>
      <w:proofErr w:type="spellEnd"/>
      <w:r w:rsidRPr="00643E17">
        <w:rPr>
          <w:sz w:val="28"/>
          <w:szCs w:val="28"/>
        </w:rPr>
        <w:t xml:space="preserve"> пациентов с заболеваниями и повреждениями пищевода, требующими хирургических методов коррекции</w:t>
      </w:r>
      <w:r>
        <w:rPr>
          <w:sz w:val="28"/>
          <w:szCs w:val="28"/>
        </w:rPr>
        <w:t>:</w:t>
      </w:r>
      <w:r w:rsidRPr="00643E17">
        <w:rPr>
          <w:sz w:val="28"/>
          <w:szCs w:val="28"/>
        </w:rPr>
        <w:t xml:space="preserve">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 Написание учебной истории болезни.</w:t>
      </w:r>
    </w:p>
    <w:p w:rsidR="003E3EE7" w:rsidRPr="00CE04DE" w:rsidRDefault="003E3EE7" w:rsidP="001E2740">
      <w:pPr>
        <w:ind w:firstLine="709"/>
        <w:jc w:val="both"/>
        <w:rPr>
          <w:sz w:val="28"/>
          <w:szCs w:val="28"/>
        </w:rPr>
      </w:pPr>
      <w:r w:rsidRPr="00CE04DE">
        <w:rPr>
          <w:b/>
          <w:bCs/>
          <w:sz w:val="28"/>
          <w:szCs w:val="28"/>
        </w:rPr>
        <w:t>4.4. Закрытая травма грудной клетки</w:t>
      </w:r>
    </w:p>
    <w:p w:rsidR="003E3EE7" w:rsidRDefault="003E3EE7" w:rsidP="001E2740">
      <w:pPr>
        <w:ind w:firstLine="709"/>
        <w:jc w:val="both"/>
        <w:rPr>
          <w:sz w:val="28"/>
          <w:szCs w:val="28"/>
        </w:rPr>
      </w:pPr>
      <w:r w:rsidRPr="00CE04DE">
        <w:rPr>
          <w:sz w:val="28"/>
          <w:szCs w:val="28"/>
        </w:rPr>
        <w:t xml:space="preserve">Закрытая травма грудной клетки: </w:t>
      </w:r>
      <w:r>
        <w:rPr>
          <w:sz w:val="28"/>
          <w:szCs w:val="28"/>
        </w:rPr>
        <w:t xml:space="preserve">определение </w:t>
      </w:r>
      <w:r w:rsidRPr="00CE04DE">
        <w:rPr>
          <w:sz w:val="28"/>
          <w:szCs w:val="28"/>
        </w:rPr>
        <w:t>поняти</w:t>
      </w:r>
      <w:r>
        <w:rPr>
          <w:sz w:val="28"/>
          <w:szCs w:val="28"/>
        </w:rPr>
        <w:t>я</w:t>
      </w:r>
      <w:r w:rsidRPr="00CE04DE">
        <w:rPr>
          <w:sz w:val="28"/>
          <w:szCs w:val="28"/>
        </w:rPr>
        <w:t>, классификация (по виду повреждающего агента, характеру и виду травмы)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E04DE">
        <w:rPr>
          <w:sz w:val="28"/>
          <w:szCs w:val="28"/>
        </w:rPr>
        <w:t>линическая картина, лабораторная и инструментальная диагностика, дифференциальная диагностика, принципы лечения, особенности ведения послеоперационного периода</w:t>
      </w:r>
      <w:r>
        <w:rPr>
          <w:sz w:val="28"/>
          <w:szCs w:val="28"/>
        </w:rPr>
        <w:t>.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CE04DE">
        <w:rPr>
          <w:sz w:val="28"/>
          <w:szCs w:val="28"/>
        </w:rPr>
        <w:t>сложнения</w:t>
      </w:r>
      <w:r>
        <w:rPr>
          <w:sz w:val="28"/>
          <w:szCs w:val="28"/>
        </w:rPr>
        <w:t xml:space="preserve"> закрытых травм грудной клетки:</w:t>
      </w:r>
      <w:r w:rsidRPr="00CE04DE">
        <w:rPr>
          <w:sz w:val="28"/>
          <w:szCs w:val="28"/>
        </w:rPr>
        <w:t xml:space="preserve"> клиническая картина, диагностика, лечение. Трудности и ошибки диагностики и лечения пациентов с </w:t>
      </w:r>
      <w:r>
        <w:rPr>
          <w:sz w:val="28"/>
          <w:szCs w:val="28"/>
        </w:rPr>
        <w:t xml:space="preserve">закрытой </w:t>
      </w:r>
      <w:r w:rsidRPr="00CE04DE">
        <w:rPr>
          <w:sz w:val="28"/>
          <w:szCs w:val="28"/>
        </w:rPr>
        <w:t>травмой груд</w:t>
      </w:r>
      <w:r>
        <w:rPr>
          <w:sz w:val="28"/>
          <w:szCs w:val="28"/>
        </w:rPr>
        <w:t>ной клетки</w:t>
      </w:r>
      <w:r w:rsidRPr="00CE04DE">
        <w:rPr>
          <w:sz w:val="28"/>
          <w:szCs w:val="28"/>
        </w:rPr>
        <w:t>.</w:t>
      </w:r>
    </w:p>
    <w:p w:rsidR="003E3EE7" w:rsidRPr="00CE04DE" w:rsidRDefault="003E3EE7" w:rsidP="001E2740">
      <w:pPr>
        <w:ind w:firstLine="709"/>
        <w:jc w:val="both"/>
        <w:rPr>
          <w:sz w:val="28"/>
          <w:szCs w:val="28"/>
        </w:rPr>
      </w:pPr>
      <w:proofErr w:type="spellStart"/>
      <w:r w:rsidRPr="007233BC">
        <w:rPr>
          <w:sz w:val="28"/>
          <w:szCs w:val="28"/>
        </w:rPr>
        <w:t>Курация</w:t>
      </w:r>
      <w:proofErr w:type="spellEnd"/>
      <w:r w:rsidRPr="007233BC">
        <w:rPr>
          <w:sz w:val="28"/>
          <w:szCs w:val="28"/>
        </w:rPr>
        <w:t xml:space="preserve"> пациентов с закрытой травмой грудной клетки: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 </w:t>
      </w:r>
      <w:r w:rsidR="00F12BAB" w:rsidRPr="004757DE">
        <w:rPr>
          <w:sz w:val="28"/>
          <w:szCs w:val="28"/>
        </w:rPr>
        <w:t>Написание учебной истории болезни.</w:t>
      </w:r>
    </w:p>
    <w:p w:rsidR="003E3EE7" w:rsidRPr="00CE04DE" w:rsidRDefault="003E3EE7" w:rsidP="00E57801">
      <w:pPr>
        <w:ind w:firstLine="709"/>
        <w:jc w:val="both"/>
        <w:rPr>
          <w:b/>
          <w:bCs/>
          <w:sz w:val="28"/>
          <w:szCs w:val="28"/>
        </w:rPr>
      </w:pPr>
      <w:r w:rsidRPr="00CE04DE">
        <w:rPr>
          <w:b/>
          <w:bCs/>
          <w:sz w:val="28"/>
          <w:szCs w:val="28"/>
        </w:rPr>
        <w:t>4.5. Заболевания диафрагмы</w:t>
      </w:r>
    </w:p>
    <w:p w:rsidR="003E3EE7" w:rsidRDefault="003E3EE7" w:rsidP="00E57801">
      <w:pPr>
        <w:ind w:firstLine="709"/>
        <w:jc w:val="both"/>
        <w:rPr>
          <w:sz w:val="28"/>
          <w:szCs w:val="28"/>
        </w:rPr>
      </w:pPr>
      <w:r w:rsidRPr="00CE04DE">
        <w:rPr>
          <w:sz w:val="28"/>
          <w:szCs w:val="28"/>
        </w:rPr>
        <w:t>Анатомо-физиологическ</w:t>
      </w:r>
      <w:r>
        <w:rPr>
          <w:sz w:val="28"/>
          <w:szCs w:val="28"/>
        </w:rPr>
        <w:t>ие</w:t>
      </w:r>
      <w:r w:rsidRPr="00CE04DE">
        <w:rPr>
          <w:sz w:val="28"/>
          <w:szCs w:val="28"/>
        </w:rPr>
        <w:t xml:space="preserve"> сведения о диафрагме</w:t>
      </w:r>
      <w:proofErr w:type="gramStart"/>
      <w:r w:rsidR="00597E64">
        <w:rPr>
          <w:sz w:val="28"/>
          <w:szCs w:val="28"/>
        </w:rPr>
        <w:t>.</w:t>
      </w:r>
      <w:proofErr w:type="gramEnd"/>
      <w:r w:rsidRPr="00CE04DE">
        <w:rPr>
          <w:sz w:val="28"/>
          <w:szCs w:val="28"/>
        </w:rPr>
        <w:t xml:space="preserve"> </w:t>
      </w:r>
      <w:r w:rsidR="00597E64">
        <w:rPr>
          <w:sz w:val="28"/>
          <w:szCs w:val="28"/>
        </w:rPr>
        <w:t>К</w:t>
      </w:r>
      <w:r w:rsidRPr="00CE04DE">
        <w:rPr>
          <w:sz w:val="28"/>
          <w:szCs w:val="28"/>
        </w:rPr>
        <w:t>лассификация заболеваний</w:t>
      </w:r>
      <w:r>
        <w:rPr>
          <w:sz w:val="28"/>
          <w:szCs w:val="28"/>
        </w:rPr>
        <w:t xml:space="preserve"> диафрагмы</w:t>
      </w:r>
      <w:r w:rsidRPr="00CE04DE">
        <w:rPr>
          <w:sz w:val="28"/>
          <w:szCs w:val="28"/>
        </w:rPr>
        <w:t>. Повреждения и ранения диафрагмы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причины, клиническая картина, диагностика, лечение. Диафрагмальные грыжи</w:t>
      </w:r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классификация,</w:t>
      </w:r>
      <w:r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>, клиническая картина, диагностика, лечение. Релаксация диафрагмы: этиология, патогенез, клиническая картина, диагностика, лечение.</w:t>
      </w:r>
    </w:p>
    <w:p w:rsidR="003E3EE7" w:rsidRPr="00CE04DE" w:rsidRDefault="003E3EE7" w:rsidP="00E57801">
      <w:pPr>
        <w:ind w:firstLine="709"/>
        <w:jc w:val="both"/>
        <w:rPr>
          <w:sz w:val="28"/>
          <w:szCs w:val="28"/>
        </w:rPr>
      </w:pPr>
      <w:proofErr w:type="spellStart"/>
      <w:r w:rsidRPr="007233BC">
        <w:rPr>
          <w:sz w:val="28"/>
          <w:szCs w:val="28"/>
        </w:rPr>
        <w:t>Курация</w:t>
      </w:r>
      <w:proofErr w:type="spellEnd"/>
      <w:r w:rsidRPr="007233BC">
        <w:rPr>
          <w:sz w:val="28"/>
          <w:szCs w:val="28"/>
        </w:rPr>
        <w:t xml:space="preserve"> пациентов с </w:t>
      </w:r>
      <w:r w:rsidRPr="00643E17">
        <w:rPr>
          <w:sz w:val="28"/>
          <w:szCs w:val="28"/>
        </w:rPr>
        <w:t xml:space="preserve">заболеваниями и повреждениями </w:t>
      </w:r>
      <w:r>
        <w:rPr>
          <w:sz w:val="28"/>
          <w:szCs w:val="28"/>
        </w:rPr>
        <w:t>диафрагмы</w:t>
      </w:r>
      <w:r w:rsidRPr="00643E17">
        <w:rPr>
          <w:sz w:val="28"/>
          <w:szCs w:val="28"/>
        </w:rPr>
        <w:t>, требующими хирургических методов коррекции</w:t>
      </w:r>
      <w:r>
        <w:rPr>
          <w:sz w:val="28"/>
          <w:szCs w:val="28"/>
        </w:rPr>
        <w:t>:</w:t>
      </w:r>
      <w:r w:rsidRPr="007233BC">
        <w:rPr>
          <w:sz w:val="28"/>
          <w:szCs w:val="28"/>
        </w:rPr>
        <w:t xml:space="preserve">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</w:t>
      </w:r>
      <w:r>
        <w:rPr>
          <w:sz w:val="28"/>
          <w:szCs w:val="28"/>
        </w:rPr>
        <w:t>еоперационное ведение пациента.</w:t>
      </w:r>
    </w:p>
    <w:p w:rsidR="003E3EE7" w:rsidRPr="00CE04DE" w:rsidRDefault="003E3EE7" w:rsidP="00775377">
      <w:pPr>
        <w:ind w:firstLine="709"/>
        <w:jc w:val="both"/>
        <w:rPr>
          <w:b/>
          <w:bCs/>
          <w:sz w:val="28"/>
          <w:szCs w:val="28"/>
        </w:rPr>
      </w:pPr>
      <w:r w:rsidRPr="00CE04DE">
        <w:rPr>
          <w:b/>
          <w:bCs/>
          <w:sz w:val="28"/>
          <w:szCs w:val="28"/>
        </w:rPr>
        <w:t>5. Трансплантация органов и тканей</w:t>
      </w:r>
    </w:p>
    <w:p w:rsidR="003E3EE7" w:rsidRDefault="003E3EE7" w:rsidP="00775377">
      <w:pPr>
        <w:ind w:firstLine="709"/>
        <w:jc w:val="both"/>
        <w:rPr>
          <w:sz w:val="28"/>
          <w:szCs w:val="28"/>
        </w:rPr>
      </w:pPr>
      <w:r w:rsidRPr="00CE04DE">
        <w:rPr>
          <w:sz w:val="28"/>
          <w:szCs w:val="28"/>
        </w:rPr>
        <w:t xml:space="preserve">Определение основных понятий: трансплантация, реципиент, донор, классификация трансплантатов. Правовые и этические проблемы трансплантации органов. Иммунологические основы трансплантологии. Трансплантация почки: исторические сведения, принципы подбора доноров, предоперационная подготовка, оперативное лечение, послеоперационное ведение. Трансплантация сердца: показания, критерии отбора доноров, техника </w:t>
      </w:r>
      <w:r w:rsidRPr="00CE04DE">
        <w:rPr>
          <w:sz w:val="28"/>
          <w:szCs w:val="28"/>
        </w:rPr>
        <w:lastRenderedPageBreak/>
        <w:t>операции, послеоперационное ведение. Трансплантация поджелудочной железы: общие сведения, подбор реципиентов, показания к операции, методы операций</w:t>
      </w:r>
      <w:r>
        <w:rPr>
          <w:sz w:val="28"/>
          <w:szCs w:val="28"/>
        </w:rPr>
        <w:t>,</w:t>
      </w:r>
      <w:r w:rsidRPr="00CE04D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E04DE">
        <w:rPr>
          <w:sz w:val="28"/>
          <w:szCs w:val="28"/>
        </w:rPr>
        <w:t>ослеоперационное ведение. Трансплантация печени: подбор реципиентов и доноров, оперативное лечение, послеоперационное ведение. Другие виды трансплантаций. Перспективы и направления развития трансплантологии.</w:t>
      </w:r>
    </w:p>
    <w:p w:rsidR="003E3EE7" w:rsidRPr="00CE04DE" w:rsidRDefault="003E3EE7" w:rsidP="00775377">
      <w:pPr>
        <w:ind w:firstLine="709"/>
        <w:jc w:val="both"/>
        <w:rPr>
          <w:sz w:val="28"/>
          <w:szCs w:val="28"/>
        </w:rPr>
      </w:pPr>
      <w:proofErr w:type="spellStart"/>
      <w:r w:rsidRPr="0079051E">
        <w:rPr>
          <w:sz w:val="28"/>
          <w:szCs w:val="28"/>
        </w:rPr>
        <w:t>Курация</w:t>
      </w:r>
      <w:proofErr w:type="spellEnd"/>
      <w:r w:rsidRPr="0079051E">
        <w:rPr>
          <w:sz w:val="28"/>
          <w:szCs w:val="28"/>
        </w:rPr>
        <w:t xml:space="preserve"> пациентов, готовящихся к трансплантации органов и тканей: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</w:t>
      </w:r>
    </w:p>
    <w:p w:rsidR="003E3EE7" w:rsidRPr="00CE04DE" w:rsidRDefault="003E3EE7" w:rsidP="00BC4F80">
      <w:pPr>
        <w:ind w:firstLine="709"/>
        <w:jc w:val="both"/>
        <w:rPr>
          <w:b/>
          <w:bCs/>
          <w:sz w:val="28"/>
          <w:szCs w:val="28"/>
        </w:rPr>
      </w:pPr>
      <w:r w:rsidRPr="00CE04DE">
        <w:rPr>
          <w:b/>
          <w:bCs/>
          <w:sz w:val="28"/>
          <w:szCs w:val="28"/>
        </w:rPr>
        <w:t>6. Хирургия заболеваний эндокринных желез</w:t>
      </w:r>
    </w:p>
    <w:p w:rsidR="003E3EE7" w:rsidRPr="00CE04DE" w:rsidRDefault="003E3EE7" w:rsidP="00A6166E">
      <w:pPr>
        <w:ind w:firstLine="709"/>
        <w:jc w:val="both"/>
        <w:rPr>
          <w:b/>
          <w:bCs/>
          <w:sz w:val="28"/>
          <w:szCs w:val="28"/>
        </w:rPr>
      </w:pPr>
      <w:r w:rsidRPr="00CE04DE">
        <w:rPr>
          <w:b/>
          <w:bCs/>
          <w:sz w:val="28"/>
          <w:szCs w:val="28"/>
        </w:rPr>
        <w:t>6.1. Сахарный диабет в хирургии</w:t>
      </w:r>
    </w:p>
    <w:p w:rsidR="003E3EE7" w:rsidRDefault="003E3EE7" w:rsidP="00A6166E">
      <w:pPr>
        <w:ind w:firstLine="709"/>
        <w:jc w:val="both"/>
        <w:rPr>
          <w:sz w:val="28"/>
          <w:szCs w:val="28"/>
        </w:rPr>
      </w:pPr>
      <w:r w:rsidRPr="00CE04DE">
        <w:rPr>
          <w:sz w:val="28"/>
          <w:szCs w:val="28"/>
        </w:rPr>
        <w:t xml:space="preserve">Сахарный диабет: определение понятия, классификация. Особенности ведения </w:t>
      </w:r>
      <w:proofErr w:type="gramStart"/>
      <w:r w:rsidRPr="00CE04DE">
        <w:rPr>
          <w:sz w:val="28"/>
          <w:szCs w:val="28"/>
        </w:rPr>
        <w:t>пред</w:t>
      </w:r>
      <w:proofErr w:type="gramEnd"/>
      <w:r w:rsidRPr="00CE04DE">
        <w:rPr>
          <w:sz w:val="28"/>
          <w:szCs w:val="28"/>
        </w:rPr>
        <w:t xml:space="preserve">- и послеоперационного периода у пациентов с сахарным диабетом. Принципы оказания экстренной </w:t>
      </w:r>
      <w:r>
        <w:rPr>
          <w:sz w:val="28"/>
          <w:szCs w:val="28"/>
        </w:rPr>
        <w:t xml:space="preserve">медицинской </w:t>
      </w:r>
      <w:r w:rsidRPr="00CE04DE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при сахарном диабете</w:t>
      </w:r>
      <w:r w:rsidRPr="00CE04DE">
        <w:rPr>
          <w:sz w:val="28"/>
          <w:szCs w:val="28"/>
        </w:rPr>
        <w:t xml:space="preserve">. Осложнения сахарного диабета, требующие хирургического лечения. Перспективные методы лечения сахарного диабета и его осложнений. Синдром диабетической стопы: классификация,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, клиническая картина, диагностика, лечение, комплексная профилактика. </w:t>
      </w:r>
      <w:proofErr w:type="spellStart"/>
      <w:r w:rsidRPr="00CE04DE">
        <w:rPr>
          <w:sz w:val="28"/>
          <w:szCs w:val="28"/>
        </w:rPr>
        <w:t>Инсулинома</w:t>
      </w:r>
      <w:proofErr w:type="spellEnd"/>
      <w:r>
        <w:rPr>
          <w:sz w:val="28"/>
          <w:szCs w:val="28"/>
        </w:rPr>
        <w:t>:</w:t>
      </w:r>
      <w:r w:rsidRPr="00CE04DE">
        <w:rPr>
          <w:sz w:val="28"/>
          <w:szCs w:val="28"/>
        </w:rPr>
        <w:t xml:space="preserve"> клиническая картина, диагностика, показания к оперативному лечению, виды операций, особенности </w:t>
      </w:r>
      <w:proofErr w:type="gramStart"/>
      <w:r w:rsidRPr="00CE04DE">
        <w:rPr>
          <w:sz w:val="28"/>
          <w:szCs w:val="28"/>
        </w:rPr>
        <w:t>пред</w:t>
      </w:r>
      <w:proofErr w:type="gramEnd"/>
      <w:r w:rsidRPr="00CE04DE">
        <w:rPr>
          <w:sz w:val="28"/>
          <w:szCs w:val="28"/>
        </w:rPr>
        <w:t xml:space="preserve">- и послеоперационного периода. Синдром </w:t>
      </w:r>
      <w:proofErr w:type="spellStart"/>
      <w:r w:rsidRPr="00CE04DE">
        <w:rPr>
          <w:sz w:val="28"/>
          <w:szCs w:val="28"/>
        </w:rPr>
        <w:t>Золлингера-Эллисона</w:t>
      </w:r>
      <w:proofErr w:type="spellEnd"/>
      <w:r w:rsidRPr="00CE04DE">
        <w:rPr>
          <w:sz w:val="28"/>
          <w:szCs w:val="28"/>
        </w:rPr>
        <w:t xml:space="preserve">: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>, клиническая картина, диагностика, лечение, показания к оперативному лечению, виды операций.</w:t>
      </w:r>
    </w:p>
    <w:p w:rsidR="003E3EE7" w:rsidRDefault="003E3EE7" w:rsidP="00A6166E">
      <w:pPr>
        <w:ind w:firstLine="709"/>
        <w:jc w:val="both"/>
        <w:rPr>
          <w:sz w:val="28"/>
          <w:szCs w:val="28"/>
        </w:rPr>
      </w:pPr>
      <w:proofErr w:type="spellStart"/>
      <w:r w:rsidRPr="004F0574">
        <w:rPr>
          <w:sz w:val="28"/>
          <w:szCs w:val="28"/>
        </w:rPr>
        <w:t>Курация</w:t>
      </w:r>
      <w:proofErr w:type="spellEnd"/>
      <w:r w:rsidRPr="004F0574">
        <w:rPr>
          <w:sz w:val="28"/>
          <w:szCs w:val="28"/>
        </w:rPr>
        <w:t xml:space="preserve"> пациентов с сахарным диабетом и его осложнениями, требующими хирургических методов коррекции: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</w:t>
      </w:r>
    </w:p>
    <w:p w:rsidR="003E3EE7" w:rsidRPr="00CE04DE" w:rsidRDefault="003E3EE7" w:rsidP="00BC4F80">
      <w:pPr>
        <w:ind w:firstLine="709"/>
        <w:jc w:val="both"/>
        <w:rPr>
          <w:sz w:val="28"/>
          <w:szCs w:val="28"/>
        </w:rPr>
      </w:pPr>
      <w:r w:rsidRPr="00CE04DE">
        <w:rPr>
          <w:b/>
          <w:bCs/>
          <w:sz w:val="28"/>
          <w:szCs w:val="28"/>
        </w:rPr>
        <w:t xml:space="preserve">6.2. Заболевания </w:t>
      </w:r>
      <w:proofErr w:type="gramStart"/>
      <w:r w:rsidRPr="00CE04DE">
        <w:rPr>
          <w:b/>
          <w:bCs/>
          <w:sz w:val="28"/>
          <w:szCs w:val="28"/>
        </w:rPr>
        <w:t>щитовидной</w:t>
      </w:r>
      <w:proofErr w:type="gramEnd"/>
      <w:r w:rsidRPr="00CE04D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паращитовидных </w:t>
      </w:r>
      <w:r w:rsidRPr="00CE04DE">
        <w:rPr>
          <w:b/>
          <w:bCs/>
          <w:sz w:val="28"/>
          <w:szCs w:val="28"/>
        </w:rPr>
        <w:t>желез</w:t>
      </w:r>
    </w:p>
    <w:p w:rsidR="003E3EE7" w:rsidRPr="00CD5E88" w:rsidRDefault="003E3EE7" w:rsidP="00BC4F80">
      <w:pPr>
        <w:ind w:firstLine="709"/>
        <w:jc w:val="both"/>
        <w:rPr>
          <w:sz w:val="28"/>
          <w:szCs w:val="28"/>
        </w:rPr>
      </w:pPr>
      <w:r w:rsidRPr="00CE04DE">
        <w:rPr>
          <w:sz w:val="28"/>
          <w:szCs w:val="28"/>
        </w:rPr>
        <w:t>Нетоксический (</w:t>
      </w:r>
      <w:proofErr w:type="spellStart"/>
      <w:r w:rsidRPr="00CE04DE">
        <w:rPr>
          <w:sz w:val="28"/>
          <w:szCs w:val="28"/>
        </w:rPr>
        <w:t>эутиреоидный</w:t>
      </w:r>
      <w:proofErr w:type="spellEnd"/>
      <w:r w:rsidRPr="00CE04DE">
        <w:rPr>
          <w:sz w:val="28"/>
          <w:szCs w:val="28"/>
        </w:rPr>
        <w:t xml:space="preserve"> зоб):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, клиническая картина, диагностика, показания к оперативному лечению, виды операций. Токсический зоб: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, клиническая картина, диагностика, показания к оперативному лечению, виды операций. Диффузный токсический зоб: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, клиническая картина, диагностика, показания к оперативному лечению, виды операций. </w:t>
      </w:r>
      <w:proofErr w:type="spellStart"/>
      <w:r w:rsidRPr="00CE04DE">
        <w:rPr>
          <w:sz w:val="28"/>
          <w:szCs w:val="28"/>
        </w:rPr>
        <w:t>Тиреоидиты</w:t>
      </w:r>
      <w:proofErr w:type="spellEnd"/>
      <w:r w:rsidRPr="00CE04DE">
        <w:rPr>
          <w:sz w:val="28"/>
          <w:szCs w:val="28"/>
        </w:rPr>
        <w:t xml:space="preserve">. Хронический аутоиммунный </w:t>
      </w:r>
      <w:proofErr w:type="spellStart"/>
      <w:r w:rsidRPr="00CE04DE">
        <w:rPr>
          <w:sz w:val="28"/>
          <w:szCs w:val="28"/>
        </w:rPr>
        <w:t>тиреоидит</w:t>
      </w:r>
      <w:proofErr w:type="spellEnd"/>
      <w:r w:rsidRPr="00CE04DE">
        <w:rPr>
          <w:sz w:val="28"/>
          <w:szCs w:val="28"/>
        </w:rPr>
        <w:t xml:space="preserve"> (зоб </w:t>
      </w:r>
      <w:proofErr w:type="spellStart"/>
      <w:r w:rsidRPr="00CE04DE">
        <w:rPr>
          <w:sz w:val="28"/>
          <w:szCs w:val="28"/>
        </w:rPr>
        <w:t>Хашимото</w:t>
      </w:r>
      <w:proofErr w:type="spellEnd"/>
      <w:r w:rsidRPr="00CE04DE">
        <w:rPr>
          <w:sz w:val="28"/>
          <w:szCs w:val="28"/>
        </w:rPr>
        <w:t xml:space="preserve">):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, клиническая картина, диагностика, показания к оперативному лечению, виды операций. Хронический фиброзный </w:t>
      </w:r>
      <w:proofErr w:type="spellStart"/>
      <w:r w:rsidRPr="00CE04DE">
        <w:rPr>
          <w:sz w:val="28"/>
          <w:szCs w:val="28"/>
        </w:rPr>
        <w:t>тиреоидит</w:t>
      </w:r>
      <w:proofErr w:type="spellEnd"/>
      <w:r w:rsidRPr="00CE04DE">
        <w:rPr>
          <w:sz w:val="28"/>
          <w:szCs w:val="28"/>
        </w:rPr>
        <w:t xml:space="preserve"> (</w:t>
      </w:r>
      <w:proofErr w:type="spellStart"/>
      <w:r w:rsidRPr="00CE04DE">
        <w:rPr>
          <w:sz w:val="28"/>
          <w:szCs w:val="28"/>
        </w:rPr>
        <w:t>тиреодит</w:t>
      </w:r>
      <w:proofErr w:type="spellEnd"/>
      <w:r w:rsidRPr="00CE04DE">
        <w:rPr>
          <w:sz w:val="28"/>
          <w:szCs w:val="28"/>
        </w:rPr>
        <w:t xml:space="preserve"> </w:t>
      </w:r>
      <w:proofErr w:type="spellStart"/>
      <w:r w:rsidRPr="00CE04DE">
        <w:rPr>
          <w:sz w:val="28"/>
          <w:szCs w:val="28"/>
        </w:rPr>
        <w:t>Риделя</w:t>
      </w:r>
      <w:proofErr w:type="spellEnd"/>
      <w:r w:rsidRPr="00CE04DE">
        <w:rPr>
          <w:sz w:val="28"/>
          <w:szCs w:val="28"/>
        </w:rPr>
        <w:t xml:space="preserve">):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, клиническая картина, диагностика, показания к оперативному лечению, виды операций. Подострый </w:t>
      </w:r>
      <w:proofErr w:type="spellStart"/>
      <w:r w:rsidRPr="00CE04DE">
        <w:rPr>
          <w:sz w:val="28"/>
          <w:szCs w:val="28"/>
        </w:rPr>
        <w:t>тиреодит</w:t>
      </w:r>
      <w:proofErr w:type="spellEnd"/>
      <w:proofErr w:type="gramStart"/>
      <w:r w:rsidRPr="00CE04DE">
        <w:rPr>
          <w:sz w:val="28"/>
          <w:szCs w:val="28"/>
        </w:rPr>
        <w:t xml:space="preserve"> Д</w:t>
      </w:r>
      <w:proofErr w:type="gramEnd"/>
      <w:r w:rsidRPr="00CE04DE">
        <w:rPr>
          <w:sz w:val="28"/>
          <w:szCs w:val="28"/>
        </w:rPr>
        <w:t xml:space="preserve">е </w:t>
      </w:r>
      <w:proofErr w:type="spellStart"/>
      <w:r w:rsidRPr="00CE04DE">
        <w:rPr>
          <w:sz w:val="28"/>
          <w:szCs w:val="28"/>
        </w:rPr>
        <w:t>Керевена</w:t>
      </w:r>
      <w:proofErr w:type="spellEnd"/>
      <w:r w:rsidRPr="00CE04DE">
        <w:rPr>
          <w:sz w:val="28"/>
          <w:szCs w:val="28"/>
        </w:rPr>
        <w:t xml:space="preserve">: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, клиническая картина, диагностика, показания к оперативному лечению, виды операций. </w:t>
      </w:r>
      <w:proofErr w:type="spellStart"/>
      <w:r w:rsidRPr="00CE04DE">
        <w:rPr>
          <w:sz w:val="28"/>
          <w:szCs w:val="28"/>
        </w:rPr>
        <w:t>Струмиты</w:t>
      </w:r>
      <w:proofErr w:type="spellEnd"/>
      <w:r w:rsidRPr="00CE04DE">
        <w:rPr>
          <w:sz w:val="28"/>
          <w:szCs w:val="28"/>
        </w:rPr>
        <w:t xml:space="preserve">: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, клиническая </w:t>
      </w:r>
      <w:r w:rsidRPr="00CE04DE">
        <w:rPr>
          <w:sz w:val="28"/>
          <w:szCs w:val="28"/>
        </w:rPr>
        <w:lastRenderedPageBreak/>
        <w:t xml:space="preserve">картина, диагностика, дифференциальная диагностика, показания к оперативному лечению, виды операций. </w:t>
      </w:r>
      <w:proofErr w:type="spellStart"/>
      <w:r w:rsidRPr="00CE04DE">
        <w:rPr>
          <w:sz w:val="28"/>
          <w:szCs w:val="28"/>
        </w:rPr>
        <w:t>Гиперпаратиреоз</w:t>
      </w:r>
      <w:proofErr w:type="spellEnd"/>
      <w:r w:rsidRPr="00CE04DE">
        <w:rPr>
          <w:sz w:val="28"/>
          <w:szCs w:val="28"/>
        </w:rPr>
        <w:t xml:space="preserve">: </w:t>
      </w:r>
      <w:proofErr w:type="spellStart"/>
      <w:r w:rsidRPr="00CE04DE">
        <w:rPr>
          <w:sz w:val="28"/>
          <w:szCs w:val="28"/>
        </w:rPr>
        <w:t>этиопатогенез</w:t>
      </w:r>
      <w:proofErr w:type="spellEnd"/>
      <w:r w:rsidRPr="00CE04DE">
        <w:rPr>
          <w:sz w:val="28"/>
          <w:szCs w:val="28"/>
        </w:rPr>
        <w:t xml:space="preserve">, клиническая картина, </w:t>
      </w:r>
      <w:r w:rsidRPr="00CD5E88">
        <w:rPr>
          <w:sz w:val="28"/>
          <w:szCs w:val="28"/>
        </w:rPr>
        <w:t>диагностика, показания к оперативному лечению, виды операций.</w:t>
      </w:r>
    </w:p>
    <w:p w:rsidR="003E3EE7" w:rsidRPr="00CD5E88" w:rsidRDefault="003E3EE7" w:rsidP="00BC4F80">
      <w:pPr>
        <w:ind w:firstLine="709"/>
        <w:jc w:val="both"/>
        <w:rPr>
          <w:sz w:val="28"/>
          <w:szCs w:val="28"/>
        </w:rPr>
      </w:pPr>
      <w:proofErr w:type="spellStart"/>
      <w:r w:rsidRPr="00CD5E88">
        <w:rPr>
          <w:sz w:val="28"/>
          <w:szCs w:val="28"/>
        </w:rPr>
        <w:t>Курация</w:t>
      </w:r>
      <w:proofErr w:type="spellEnd"/>
      <w:r w:rsidRPr="00CD5E88">
        <w:rPr>
          <w:sz w:val="28"/>
          <w:szCs w:val="28"/>
        </w:rPr>
        <w:t xml:space="preserve"> пациентов с заболеваниями щитовидной и паращитовидной желез: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</w:t>
      </w:r>
      <w:r w:rsidR="00B536F4" w:rsidRPr="00B536F4">
        <w:rPr>
          <w:sz w:val="28"/>
          <w:szCs w:val="28"/>
        </w:rPr>
        <w:t xml:space="preserve"> </w:t>
      </w:r>
      <w:r w:rsidR="00B536F4" w:rsidRPr="004757DE">
        <w:rPr>
          <w:sz w:val="28"/>
          <w:szCs w:val="28"/>
        </w:rPr>
        <w:t>Написание учебной истории болезни.</w:t>
      </w:r>
    </w:p>
    <w:p w:rsidR="003E3EE7" w:rsidRPr="00CD5E88" w:rsidRDefault="003E3EE7" w:rsidP="00553386">
      <w:pPr>
        <w:ind w:firstLine="709"/>
        <w:jc w:val="both"/>
        <w:rPr>
          <w:b/>
          <w:bCs/>
          <w:sz w:val="28"/>
          <w:szCs w:val="28"/>
        </w:rPr>
      </w:pPr>
      <w:r w:rsidRPr="00CD5E88">
        <w:rPr>
          <w:b/>
          <w:bCs/>
          <w:sz w:val="28"/>
          <w:szCs w:val="28"/>
        </w:rPr>
        <w:t>7. Хирургическое лечение паразитарных заболеваний</w:t>
      </w:r>
    </w:p>
    <w:p w:rsidR="003E3EE7" w:rsidRPr="00CD5E88" w:rsidRDefault="003E3EE7" w:rsidP="00553386">
      <w:pPr>
        <w:ind w:firstLine="709"/>
        <w:jc w:val="both"/>
        <w:rPr>
          <w:sz w:val="28"/>
          <w:szCs w:val="28"/>
        </w:rPr>
      </w:pPr>
      <w:r w:rsidRPr="00CD5E88">
        <w:rPr>
          <w:sz w:val="28"/>
          <w:szCs w:val="28"/>
        </w:rPr>
        <w:t xml:space="preserve">Амебиаз: клиническая картина, диагностика, лечение, показания к оперативному лечению. Эхинококкоз: клиническая картина, диагностика, лечение, показания к оперативному лечению, виды операций. </w:t>
      </w:r>
      <w:proofErr w:type="spellStart"/>
      <w:r w:rsidRPr="00CD5E88">
        <w:rPr>
          <w:sz w:val="28"/>
          <w:szCs w:val="28"/>
        </w:rPr>
        <w:t>Альвеококкоз</w:t>
      </w:r>
      <w:proofErr w:type="spellEnd"/>
      <w:r w:rsidRPr="00CD5E88">
        <w:rPr>
          <w:sz w:val="28"/>
          <w:szCs w:val="28"/>
        </w:rPr>
        <w:t>: клиническая картина, диагностика, лечение, показания к оперативному лечению, виды операций. Описторхоз: клиническая картина, диагностика, лечение, показания к оперативному лечению, виды операций. Аскаридоз: клиническая картина, диагностика, лечение, показания к оперативному лечению, виды операций.</w:t>
      </w:r>
    </w:p>
    <w:p w:rsidR="003E3EE7" w:rsidRPr="00CD5E88" w:rsidRDefault="003E3EE7" w:rsidP="00553386">
      <w:pPr>
        <w:ind w:firstLine="709"/>
        <w:jc w:val="both"/>
        <w:rPr>
          <w:sz w:val="28"/>
          <w:szCs w:val="28"/>
        </w:rPr>
      </w:pPr>
      <w:proofErr w:type="spellStart"/>
      <w:r w:rsidRPr="00CD5E88">
        <w:rPr>
          <w:sz w:val="28"/>
          <w:szCs w:val="28"/>
        </w:rPr>
        <w:t>Курация</w:t>
      </w:r>
      <w:proofErr w:type="spellEnd"/>
      <w:r w:rsidRPr="00CD5E88">
        <w:rPr>
          <w:sz w:val="28"/>
          <w:szCs w:val="28"/>
        </w:rPr>
        <w:t xml:space="preserve"> пациентов с паразитарными заболеваниями: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</w:t>
      </w:r>
    </w:p>
    <w:p w:rsidR="003E3EE7" w:rsidRPr="00CD5E88" w:rsidRDefault="003E3EE7" w:rsidP="00A6166E">
      <w:pPr>
        <w:ind w:firstLine="709"/>
        <w:jc w:val="both"/>
        <w:rPr>
          <w:b/>
          <w:bCs/>
          <w:sz w:val="28"/>
          <w:szCs w:val="28"/>
        </w:rPr>
      </w:pPr>
      <w:r w:rsidRPr="00CD5E88">
        <w:rPr>
          <w:b/>
          <w:bCs/>
          <w:sz w:val="28"/>
          <w:szCs w:val="28"/>
        </w:rPr>
        <w:t>8. Хирургия заболеваний молочной железы</w:t>
      </w:r>
    </w:p>
    <w:p w:rsidR="003E3EE7" w:rsidRPr="00CD5E88" w:rsidRDefault="003E3EE7" w:rsidP="00A6166E">
      <w:pPr>
        <w:ind w:firstLine="709"/>
        <w:jc w:val="both"/>
        <w:rPr>
          <w:sz w:val="28"/>
          <w:szCs w:val="28"/>
        </w:rPr>
      </w:pPr>
      <w:r w:rsidRPr="00CD5E88">
        <w:rPr>
          <w:sz w:val="28"/>
          <w:szCs w:val="28"/>
        </w:rPr>
        <w:t>Анатомо-физиологические сведения о молочной железе. Классификация</w:t>
      </w:r>
      <w:r w:rsidRPr="00CD5E88">
        <w:rPr>
          <w:b/>
          <w:bCs/>
          <w:sz w:val="28"/>
          <w:szCs w:val="28"/>
        </w:rPr>
        <w:t xml:space="preserve"> </w:t>
      </w:r>
      <w:r w:rsidRPr="00CD5E88">
        <w:rPr>
          <w:sz w:val="28"/>
          <w:szCs w:val="28"/>
        </w:rPr>
        <w:t>заболеваний молочной железы. Аномалии развития</w:t>
      </w:r>
      <w:r w:rsidRPr="00CD5E88">
        <w:rPr>
          <w:b/>
          <w:bCs/>
          <w:sz w:val="28"/>
          <w:szCs w:val="28"/>
        </w:rPr>
        <w:t xml:space="preserve"> </w:t>
      </w:r>
      <w:r w:rsidRPr="00CD5E88">
        <w:rPr>
          <w:sz w:val="28"/>
          <w:szCs w:val="28"/>
        </w:rPr>
        <w:t xml:space="preserve">молочной железы: клиническая картина, диагностика, дифференциальная диагностика, лечение. Воспалительные заболевания молочной железы (специфические и неспецифические): клиническая картина, диагностика, лечение. Повреждения молочной железы: клиническая картина, диагностика, лечение. </w:t>
      </w:r>
      <w:proofErr w:type="spellStart"/>
      <w:r w:rsidRPr="00CD5E88">
        <w:rPr>
          <w:sz w:val="28"/>
          <w:szCs w:val="28"/>
        </w:rPr>
        <w:t>Дисгормональные</w:t>
      </w:r>
      <w:proofErr w:type="spellEnd"/>
      <w:r w:rsidRPr="00CD5E88">
        <w:rPr>
          <w:sz w:val="28"/>
          <w:szCs w:val="28"/>
        </w:rPr>
        <w:t xml:space="preserve"> и функциональные заболевания молочных желез: клиническая картина, диагностика, дифференциальная диагностика, лечение.</w:t>
      </w:r>
    </w:p>
    <w:p w:rsidR="00B31FE8" w:rsidRDefault="003E3EE7" w:rsidP="00B536F4">
      <w:pPr>
        <w:ind w:firstLine="709"/>
        <w:jc w:val="both"/>
        <w:rPr>
          <w:sz w:val="28"/>
          <w:szCs w:val="28"/>
        </w:rPr>
        <w:sectPr w:rsidR="00B31FE8" w:rsidSect="00B31FE8">
          <w:pgSz w:w="11906" w:h="16838"/>
          <w:pgMar w:top="1134" w:right="567" w:bottom="1021" w:left="1701" w:header="709" w:footer="709" w:gutter="0"/>
          <w:cols w:space="708"/>
          <w:docGrid w:linePitch="360"/>
        </w:sectPr>
      </w:pPr>
      <w:proofErr w:type="spellStart"/>
      <w:r w:rsidRPr="00CD5E88">
        <w:rPr>
          <w:sz w:val="28"/>
          <w:szCs w:val="28"/>
        </w:rPr>
        <w:t>Курация</w:t>
      </w:r>
      <w:proofErr w:type="spellEnd"/>
      <w:r w:rsidRPr="00CD5E88">
        <w:rPr>
          <w:sz w:val="28"/>
          <w:szCs w:val="28"/>
        </w:rPr>
        <w:t xml:space="preserve"> пациентов с заболеваниями молочной железы: сбор жалоб и анамнеза заболевания; объективный осмотр пациента; составление плана обследования пациента; интерпретация результатов лабораторных и инструментальных методов обследования; выставление диагноза; обоснование показаний к оперативному вмешательству; составление плана оперативного вмешательства; послеоперационное ведение пациента.</w:t>
      </w:r>
      <w:r w:rsidR="00B536F4">
        <w:rPr>
          <w:sz w:val="28"/>
          <w:szCs w:val="28"/>
        </w:rPr>
        <w:t xml:space="preserve"> </w:t>
      </w:r>
      <w:r w:rsidR="00B536F4" w:rsidRPr="004757DE">
        <w:rPr>
          <w:sz w:val="28"/>
          <w:szCs w:val="28"/>
        </w:rPr>
        <w:t>Написание учебной истории болезни.</w:t>
      </w:r>
      <w:r w:rsidR="00B536F4">
        <w:rPr>
          <w:sz w:val="28"/>
          <w:szCs w:val="28"/>
        </w:rPr>
        <w:tab/>
      </w:r>
    </w:p>
    <w:p w:rsidR="003E3EE7" w:rsidRPr="00BD661D" w:rsidRDefault="003E3EE7" w:rsidP="00474E7E">
      <w:pPr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5" w:name="_Toc402515621"/>
      <w:r w:rsidRPr="00BD661D">
        <w:rPr>
          <w:b/>
          <w:bCs/>
          <w:smallCaps/>
          <w:spacing w:val="30"/>
          <w:sz w:val="32"/>
          <w:szCs w:val="32"/>
        </w:rPr>
        <w:lastRenderedPageBreak/>
        <w:t>Информационно-методическая часть</w:t>
      </w:r>
      <w:bookmarkEnd w:id="5"/>
    </w:p>
    <w:p w:rsidR="003E3EE7" w:rsidRPr="00BD661D" w:rsidRDefault="003E3EE7" w:rsidP="00486D7F">
      <w:pPr>
        <w:tabs>
          <w:tab w:val="num" w:pos="1072"/>
        </w:tabs>
        <w:spacing w:before="240"/>
        <w:ind w:firstLine="709"/>
        <w:jc w:val="center"/>
        <w:outlineLvl w:val="1"/>
        <w:rPr>
          <w:b/>
          <w:bCs/>
          <w:smallCaps/>
          <w:sz w:val="28"/>
          <w:szCs w:val="28"/>
        </w:rPr>
      </w:pPr>
      <w:bookmarkStart w:id="6" w:name="_Toc241469797"/>
      <w:bookmarkStart w:id="7" w:name="_Toc402515622"/>
      <w:bookmarkEnd w:id="3"/>
      <w:r w:rsidRPr="00BD661D">
        <w:rPr>
          <w:b/>
          <w:bCs/>
          <w:smallCaps/>
          <w:sz w:val="28"/>
          <w:szCs w:val="28"/>
        </w:rPr>
        <w:t>Литература</w:t>
      </w:r>
      <w:bookmarkEnd w:id="6"/>
      <w:bookmarkEnd w:id="7"/>
    </w:p>
    <w:p w:rsidR="003E3EE7" w:rsidRPr="00DF4A2B" w:rsidRDefault="003E3EE7" w:rsidP="00187834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DF4A2B">
        <w:rPr>
          <w:b/>
          <w:bCs/>
          <w:color w:val="000000"/>
          <w:sz w:val="28"/>
          <w:szCs w:val="28"/>
        </w:rPr>
        <w:t>Основная:</w:t>
      </w:r>
    </w:p>
    <w:p w:rsidR="003E3EE7" w:rsidRPr="00DF4A2B" w:rsidRDefault="003E3EE7" w:rsidP="00187834">
      <w:pPr>
        <w:numPr>
          <w:ilvl w:val="0"/>
          <w:numId w:val="6"/>
        </w:numPr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B3555E">
        <w:rPr>
          <w:i/>
          <w:iCs/>
          <w:color w:val="000000"/>
          <w:sz w:val="28"/>
          <w:szCs w:val="28"/>
        </w:rPr>
        <w:t>Шотт</w:t>
      </w:r>
      <w:proofErr w:type="spellEnd"/>
      <w:r w:rsidRPr="00B3555E">
        <w:rPr>
          <w:i/>
          <w:iCs/>
          <w:color w:val="000000"/>
          <w:sz w:val="28"/>
          <w:szCs w:val="28"/>
        </w:rPr>
        <w:t>, А.В.</w:t>
      </w:r>
      <w:r w:rsidRPr="00DF4A2B">
        <w:rPr>
          <w:color w:val="000000"/>
          <w:sz w:val="28"/>
          <w:szCs w:val="28"/>
        </w:rPr>
        <w:t xml:space="preserve"> Курс лекций по частной хирургии / </w:t>
      </w:r>
      <w:proofErr w:type="spellStart"/>
      <w:r w:rsidRPr="00DF4A2B">
        <w:rPr>
          <w:color w:val="000000"/>
          <w:sz w:val="28"/>
          <w:szCs w:val="28"/>
        </w:rPr>
        <w:t>А.В.Шотт</w:t>
      </w:r>
      <w:proofErr w:type="spellEnd"/>
      <w:r w:rsidRPr="00DF4A2B">
        <w:rPr>
          <w:color w:val="000000"/>
          <w:sz w:val="28"/>
          <w:szCs w:val="28"/>
        </w:rPr>
        <w:t xml:space="preserve">, </w:t>
      </w:r>
      <w:proofErr w:type="spellStart"/>
      <w:r w:rsidRPr="00DF4A2B">
        <w:rPr>
          <w:color w:val="000000"/>
          <w:sz w:val="28"/>
          <w:szCs w:val="28"/>
        </w:rPr>
        <w:t>В.А.Шотт</w:t>
      </w:r>
      <w:proofErr w:type="spellEnd"/>
      <w:r w:rsidRPr="00DF4A2B">
        <w:rPr>
          <w:color w:val="000000"/>
          <w:sz w:val="28"/>
          <w:szCs w:val="28"/>
        </w:rPr>
        <w:t>. – Мн.: ООО «</w:t>
      </w:r>
      <w:proofErr w:type="spellStart"/>
      <w:r w:rsidRPr="00DF4A2B">
        <w:rPr>
          <w:color w:val="000000"/>
          <w:sz w:val="28"/>
          <w:szCs w:val="28"/>
        </w:rPr>
        <w:t>Асар</w:t>
      </w:r>
      <w:proofErr w:type="spellEnd"/>
      <w:r w:rsidRPr="00DF4A2B">
        <w:rPr>
          <w:color w:val="000000"/>
          <w:sz w:val="28"/>
          <w:szCs w:val="28"/>
        </w:rPr>
        <w:t>», 2004. – 528 с.</w:t>
      </w:r>
    </w:p>
    <w:p w:rsidR="003E3EE7" w:rsidRPr="00DF4A2B" w:rsidRDefault="003E3EE7" w:rsidP="00187834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 xml:space="preserve">Практическое </w:t>
      </w:r>
      <w:r w:rsidRPr="00DF4A2B">
        <w:rPr>
          <w:sz w:val="28"/>
          <w:szCs w:val="28"/>
        </w:rPr>
        <w:t xml:space="preserve">руководство по клинической хирургии: болезни органов грудной клетки, сосудов, селезенки и эндокринных желез / </w:t>
      </w:r>
      <w:proofErr w:type="spellStart"/>
      <w:r w:rsidRPr="00DF4A2B">
        <w:rPr>
          <w:sz w:val="28"/>
          <w:szCs w:val="28"/>
        </w:rPr>
        <w:t>Н.Н.Иоскевич</w:t>
      </w:r>
      <w:proofErr w:type="spellEnd"/>
      <w:r w:rsidRPr="00DF4A2B">
        <w:rPr>
          <w:sz w:val="28"/>
          <w:szCs w:val="28"/>
        </w:rPr>
        <w:t xml:space="preserve"> [и др.]; под ред. </w:t>
      </w:r>
      <w:proofErr w:type="spellStart"/>
      <w:r w:rsidRPr="00DF4A2B">
        <w:rPr>
          <w:sz w:val="28"/>
          <w:szCs w:val="28"/>
        </w:rPr>
        <w:t>П.В.Гарелика</w:t>
      </w:r>
      <w:proofErr w:type="spellEnd"/>
      <w:r w:rsidRPr="00DF4A2B">
        <w:rPr>
          <w:sz w:val="28"/>
          <w:szCs w:val="28"/>
        </w:rPr>
        <w:t xml:space="preserve">. – Мн.: </w:t>
      </w:r>
      <w:proofErr w:type="spellStart"/>
      <w:r w:rsidRPr="00DF4A2B">
        <w:rPr>
          <w:sz w:val="28"/>
          <w:szCs w:val="28"/>
        </w:rPr>
        <w:t>Выш.шк</w:t>
      </w:r>
      <w:proofErr w:type="spellEnd"/>
      <w:r w:rsidRPr="00DF4A2B">
        <w:rPr>
          <w:sz w:val="28"/>
          <w:szCs w:val="28"/>
        </w:rPr>
        <w:t>., 2002.</w:t>
      </w:r>
      <w:r>
        <w:rPr>
          <w:sz w:val="28"/>
          <w:szCs w:val="28"/>
        </w:rPr>
        <w:t xml:space="preserve"> </w:t>
      </w:r>
      <w:r w:rsidRPr="00DF4A2B">
        <w:rPr>
          <w:sz w:val="28"/>
          <w:szCs w:val="28"/>
        </w:rPr>
        <w:t>- 479 с.</w:t>
      </w:r>
    </w:p>
    <w:p w:rsidR="003E3EE7" w:rsidRPr="00DF4A2B" w:rsidRDefault="003E3EE7" w:rsidP="00187834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>Практическое</w:t>
      </w:r>
      <w:r w:rsidRPr="00DF4A2B">
        <w:rPr>
          <w:sz w:val="28"/>
          <w:szCs w:val="28"/>
        </w:rPr>
        <w:t xml:space="preserve"> руководство по клинической хирургии: </w:t>
      </w:r>
      <w:r>
        <w:rPr>
          <w:sz w:val="28"/>
          <w:szCs w:val="28"/>
        </w:rPr>
        <w:t>б</w:t>
      </w:r>
      <w:r w:rsidRPr="00DF4A2B">
        <w:rPr>
          <w:sz w:val="28"/>
          <w:szCs w:val="28"/>
        </w:rPr>
        <w:t xml:space="preserve">олезни пищеварительного тракта, брюшной стенки и брюшины / </w:t>
      </w:r>
      <w:proofErr w:type="spellStart"/>
      <w:r w:rsidRPr="00DF4A2B">
        <w:rPr>
          <w:sz w:val="28"/>
          <w:szCs w:val="28"/>
        </w:rPr>
        <w:t>Н.Н.Иоскевич</w:t>
      </w:r>
      <w:proofErr w:type="spellEnd"/>
      <w:r w:rsidRPr="00DF4A2B">
        <w:rPr>
          <w:sz w:val="28"/>
          <w:szCs w:val="28"/>
        </w:rPr>
        <w:t xml:space="preserve"> [и др.]; под ред. </w:t>
      </w:r>
      <w:proofErr w:type="spellStart"/>
      <w:r w:rsidRPr="00DF4A2B">
        <w:rPr>
          <w:sz w:val="28"/>
          <w:szCs w:val="28"/>
        </w:rPr>
        <w:t>П.В.Гарелика</w:t>
      </w:r>
      <w:proofErr w:type="spellEnd"/>
      <w:r w:rsidRPr="00DF4A2B">
        <w:rPr>
          <w:sz w:val="28"/>
          <w:szCs w:val="28"/>
        </w:rPr>
        <w:t xml:space="preserve">. – Мн.: </w:t>
      </w:r>
      <w:proofErr w:type="spellStart"/>
      <w:r w:rsidRPr="00DF4A2B">
        <w:rPr>
          <w:sz w:val="28"/>
          <w:szCs w:val="28"/>
        </w:rPr>
        <w:t>Выш.шк</w:t>
      </w:r>
      <w:proofErr w:type="spellEnd"/>
      <w:r w:rsidRPr="00DF4A2B">
        <w:rPr>
          <w:sz w:val="28"/>
          <w:szCs w:val="28"/>
        </w:rPr>
        <w:t>., 2001.</w:t>
      </w:r>
      <w:r>
        <w:rPr>
          <w:sz w:val="28"/>
          <w:szCs w:val="28"/>
        </w:rPr>
        <w:t xml:space="preserve"> </w:t>
      </w:r>
      <w:r w:rsidRPr="00DF4A2B">
        <w:rPr>
          <w:sz w:val="28"/>
          <w:szCs w:val="28"/>
        </w:rPr>
        <w:t>- 685 с.</w:t>
      </w:r>
    </w:p>
    <w:p w:rsidR="003E3EE7" w:rsidRPr="00DF4A2B" w:rsidRDefault="003E3EE7" w:rsidP="00187834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>Хирургические</w:t>
      </w:r>
      <w:r w:rsidRPr="00DF4A2B">
        <w:rPr>
          <w:sz w:val="28"/>
          <w:szCs w:val="28"/>
        </w:rPr>
        <w:t xml:space="preserve"> болезни: учебник / </w:t>
      </w:r>
      <w:proofErr w:type="spellStart"/>
      <w:r w:rsidRPr="00DF4A2B">
        <w:rPr>
          <w:sz w:val="28"/>
          <w:szCs w:val="28"/>
        </w:rPr>
        <w:t>М.И.Кузина</w:t>
      </w:r>
      <w:proofErr w:type="spellEnd"/>
      <w:r w:rsidRPr="00DF4A2B">
        <w:rPr>
          <w:sz w:val="28"/>
          <w:szCs w:val="28"/>
        </w:rPr>
        <w:t xml:space="preserve"> [и др.]; под ред. </w:t>
      </w:r>
      <w:proofErr w:type="spellStart"/>
      <w:r w:rsidRPr="00DF4A2B">
        <w:rPr>
          <w:sz w:val="28"/>
          <w:szCs w:val="28"/>
        </w:rPr>
        <w:t>М.И.Кузина</w:t>
      </w:r>
      <w:proofErr w:type="spellEnd"/>
      <w:r w:rsidRPr="00DF4A2B">
        <w:rPr>
          <w:sz w:val="28"/>
          <w:szCs w:val="28"/>
        </w:rPr>
        <w:t>. – М.: Медицина, 2005. – 784 с.</w:t>
      </w:r>
    </w:p>
    <w:p w:rsidR="003E3EE7" w:rsidRPr="00DF4A2B" w:rsidRDefault="003E3EE7" w:rsidP="00187834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>Хирургические</w:t>
      </w:r>
      <w:r w:rsidRPr="00DF4A2B">
        <w:rPr>
          <w:sz w:val="28"/>
          <w:szCs w:val="28"/>
        </w:rPr>
        <w:t xml:space="preserve"> болезни: учебник + </w:t>
      </w:r>
      <w:r w:rsidRPr="00DF4A2B">
        <w:rPr>
          <w:sz w:val="28"/>
          <w:szCs w:val="28"/>
          <w:lang w:val="en-US"/>
        </w:rPr>
        <w:t>CD</w:t>
      </w:r>
      <w:r w:rsidRPr="00DF4A2B">
        <w:rPr>
          <w:sz w:val="28"/>
          <w:szCs w:val="28"/>
        </w:rPr>
        <w:t>-</w:t>
      </w:r>
      <w:r w:rsidRPr="00DF4A2B">
        <w:rPr>
          <w:sz w:val="28"/>
          <w:szCs w:val="28"/>
          <w:lang w:val="en-US"/>
        </w:rPr>
        <w:t>ROM</w:t>
      </w:r>
      <w:r w:rsidRPr="00DF4A2B">
        <w:rPr>
          <w:sz w:val="28"/>
          <w:szCs w:val="28"/>
        </w:rPr>
        <w:t>. В 2 т. Т. 1,Т.2</w:t>
      </w:r>
      <w:r>
        <w:rPr>
          <w:sz w:val="28"/>
          <w:szCs w:val="28"/>
        </w:rPr>
        <w:t xml:space="preserve"> </w:t>
      </w:r>
      <w:r w:rsidRPr="00DF4A2B">
        <w:rPr>
          <w:sz w:val="28"/>
          <w:szCs w:val="28"/>
        </w:rPr>
        <w:t>/ под ред. В.С. Савельева.</w:t>
      </w:r>
      <w:r>
        <w:rPr>
          <w:sz w:val="28"/>
          <w:szCs w:val="28"/>
        </w:rPr>
        <w:t xml:space="preserve"> -</w:t>
      </w:r>
      <w:r w:rsidRPr="00DF4A2B">
        <w:rPr>
          <w:sz w:val="28"/>
          <w:szCs w:val="28"/>
        </w:rPr>
        <w:t xml:space="preserve"> М.: Медицина, 2006. – 608 с.</w:t>
      </w:r>
    </w:p>
    <w:p w:rsidR="003E3EE7" w:rsidRPr="00BD661D" w:rsidRDefault="003E3EE7" w:rsidP="00B3555E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BD661D">
        <w:rPr>
          <w:b/>
          <w:bCs/>
          <w:color w:val="000000"/>
          <w:sz w:val="28"/>
          <w:szCs w:val="28"/>
        </w:rPr>
        <w:t>Дополнительная: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>Атлас</w:t>
      </w:r>
      <w:r w:rsidRPr="00DF4A2B">
        <w:rPr>
          <w:sz w:val="28"/>
          <w:szCs w:val="28"/>
        </w:rPr>
        <w:t xml:space="preserve"> амбулаторной хирургии / под ред. </w:t>
      </w:r>
      <w:proofErr w:type="spellStart"/>
      <w:r w:rsidRPr="00DF4A2B">
        <w:rPr>
          <w:sz w:val="28"/>
          <w:szCs w:val="28"/>
        </w:rPr>
        <w:t>В.Е.Томаса</w:t>
      </w:r>
      <w:proofErr w:type="spellEnd"/>
      <w:r w:rsidRPr="00DF4A2B">
        <w:rPr>
          <w:sz w:val="28"/>
          <w:szCs w:val="28"/>
        </w:rPr>
        <w:t xml:space="preserve">, </w:t>
      </w:r>
      <w:proofErr w:type="spellStart"/>
      <w:r w:rsidRPr="00DF4A2B">
        <w:rPr>
          <w:sz w:val="28"/>
          <w:szCs w:val="28"/>
        </w:rPr>
        <w:t>Н.Сеннинджера</w:t>
      </w:r>
      <w:proofErr w:type="spellEnd"/>
      <w:r w:rsidRPr="00DF4A2B">
        <w:rPr>
          <w:sz w:val="28"/>
          <w:szCs w:val="28"/>
        </w:rPr>
        <w:t>; пер. с англ. – М., 2009. – 272 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>Рычагов, Г.П.</w:t>
      </w:r>
      <w:r w:rsidRPr="00DF4A2B">
        <w:rPr>
          <w:sz w:val="28"/>
          <w:szCs w:val="28"/>
        </w:rPr>
        <w:t xml:space="preserve"> Хирургические болезни: учебник. В 2 ч. Ч.1,2</w:t>
      </w:r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Г.П.Рычагов</w:t>
      </w:r>
      <w:proofErr w:type="spellEnd"/>
      <w:r w:rsidRPr="00DF4A2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F4A2B">
        <w:rPr>
          <w:sz w:val="28"/>
          <w:szCs w:val="28"/>
        </w:rPr>
        <w:t xml:space="preserve">- Минск: </w:t>
      </w:r>
      <w:proofErr w:type="spellStart"/>
      <w:r w:rsidRPr="00DF4A2B">
        <w:rPr>
          <w:sz w:val="28"/>
          <w:szCs w:val="28"/>
        </w:rPr>
        <w:t>Выш</w:t>
      </w:r>
      <w:proofErr w:type="spellEnd"/>
      <w:r w:rsidRPr="00DF4A2B">
        <w:rPr>
          <w:sz w:val="28"/>
          <w:szCs w:val="28"/>
        </w:rPr>
        <w:t xml:space="preserve">. </w:t>
      </w:r>
      <w:proofErr w:type="spellStart"/>
      <w:r w:rsidRPr="00DF4A2B">
        <w:rPr>
          <w:sz w:val="28"/>
          <w:szCs w:val="28"/>
        </w:rPr>
        <w:t>шк</w:t>
      </w:r>
      <w:proofErr w:type="spellEnd"/>
      <w:r w:rsidRPr="00DF4A2B">
        <w:rPr>
          <w:sz w:val="28"/>
          <w:szCs w:val="28"/>
        </w:rPr>
        <w:t>., 2012.</w:t>
      </w:r>
      <w:r>
        <w:rPr>
          <w:sz w:val="28"/>
          <w:szCs w:val="28"/>
        </w:rPr>
        <w:t xml:space="preserve"> </w:t>
      </w:r>
      <w:r w:rsidRPr="00DF4A2B">
        <w:rPr>
          <w:sz w:val="28"/>
          <w:szCs w:val="28"/>
        </w:rPr>
        <w:t>- 428 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proofErr w:type="spellStart"/>
      <w:r w:rsidRPr="00B3555E">
        <w:rPr>
          <w:i/>
          <w:iCs/>
          <w:sz w:val="28"/>
          <w:szCs w:val="28"/>
        </w:rPr>
        <w:t>Гаин</w:t>
      </w:r>
      <w:proofErr w:type="spellEnd"/>
      <w:r w:rsidRPr="00B3555E">
        <w:rPr>
          <w:i/>
          <w:iCs/>
          <w:sz w:val="28"/>
          <w:szCs w:val="28"/>
        </w:rPr>
        <w:t>, Ю.М.</w:t>
      </w:r>
      <w:r w:rsidRPr="00DF4A2B">
        <w:rPr>
          <w:sz w:val="28"/>
          <w:szCs w:val="28"/>
        </w:rPr>
        <w:t xml:space="preserve"> Неотложная хирургия органов брюшной полости: избранные лекции для студентов медицинских ВУЗов: учебное пособие / Ю.М. </w:t>
      </w:r>
      <w:proofErr w:type="spellStart"/>
      <w:r w:rsidRPr="00DF4A2B">
        <w:rPr>
          <w:sz w:val="28"/>
          <w:szCs w:val="28"/>
        </w:rPr>
        <w:t>Гаин</w:t>
      </w:r>
      <w:proofErr w:type="spellEnd"/>
      <w:r w:rsidRPr="00DF4A2B">
        <w:rPr>
          <w:sz w:val="28"/>
          <w:szCs w:val="28"/>
        </w:rPr>
        <w:t>. – Мн., 2004. – 286 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>Грейс, П.,</w:t>
      </w:r>
      <w:r w:rsidRPr="00DF4A2B">
        <w:rPr>
          <w:sz w:val="28"/>
          <w:szCs w:val="28"/>
        </w:rPr>
        <w:t xml:space="preserve"> </w:t>
      </w:r>
      <w:proofErr w:type="spellStart"/>
      <w:r w:rsidRPr="00DF4A2B">
        <w:rPr>
          <w:sz w:val="28"/>
          <w:szCs w:val="28"/>
        </w:rPr>
        <w:t>Борлей</w:t>
      </w:r>
      <w:proofErr w:type="spellEnd"/>
      <w:r w:rsidRPr="00DF4A2B">
        <w:rPr>
          <w:sz w:val="28"/>
          <w:szCs w:val="28"/>
        </w:rPr>
        <w:t xml:space="preserve">, Н. Наглядная хирургия: учебное пособие / </w:t>
      </w:r>
      <w:proofErr w:type="spellStart"/>
      <w:r w:rsidRPr="00DF4A2B">
        <w:rPr>
          <w:sz w:val="28"/>
          <w:szCs w:val="28"/>
        </w:rPr>
        <w:t>П.Грейс</w:t>
      </w:r>
      <w:proofErr w:type="spellEnd"/>
      <w:r w:rsidRPr="00DF4A2B">
        <w:rPr>
          <w:sz w:val="28"/>
          <w:szCs w:val="28"/>
        </w:rPr>
        <w:t xml:space="preserve">, </w:t>
      </w:r>
      <w:proofErr w:type="spellStart"/>
      <w:r w:rsidRPr="00DF4A2B">
        <w:rPr>
          <w:sz w:val="28"/>
          <w:szCs w:val="28"/>
        </w:rPr>
        <w:t>Н.Борлей</w:t>
      </w:r>
      <w:proofErr w:type="spellEnd"/>
      <w:r w:rsidRPr="00DF4A2B">
        <w:rPr>
          <w:sz w:val="28"/>
          <w:szCs w:val="28"/>
        </w:rPr>
        <w:t>, пер. с англ. – М., 2008. – 188 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>Евтихов, Р.П.,</w:t>
      </w:r>
      <w:r w:rsidRPr="00DF4A2B">
        <w:rPr>
          <w:sz w:val="28"/>
          <w:szCs w:val="28"/>
        </w:rPr>
        <w:t xml:space="preserve"> Путин, М.Е., </w:t>
      </w:r>
      <w:proofErr w:type="spellStart"/>
      <w:r w:rsidRPr="00DF4A2B">
        <w:rPr>
          <w:sz w:val="28"/>
          <w:szCs w:val="28"/>
        </w:rPr>
        <w:t>Шулутко</w:t>
      </w:r>
      <w:proofErr w:type="spellEnd"/>
      <w:r w:rsidRPr="00DF4A2B">
        <w:rPr>
          <w:sz w:val="28"/>
          <w:szCs w:val="28"/>
        </w:rPr>
        <w:t xml:space="preserve">, А.М. Клиническая хирургия: учебное пособие / </w:t>
      </w:r>
      <w:proofErr w:type="spellStart"/>
      <w:r w:rsidRPr="00DF4A2B">
        <w:rPr>
          <w:sz w:val="28"/>
          <w:szCs w:val="28"/>
        </w:rPr>
        <w:t>Р.П.Евтихов</w:t>
      </w:r>
      <w:proofErr w:type="spellEnd"/>
      <w:r w:rsidRPr="00DF4A2B">
        <w:rPr>
          <w:sz w:val="28"/>
          <w:szCs w:val="28"/>
        </w:rPr>
        <w:t xml:space="preserve">, </w:t>
      </w:r>
      <w:proofErr w:type="spellStart"/>
      <w:r w:rsidRPr="00DF4A2B">
        <w:rPr>
          <w:sz w:val="28"/>
          <w:szCs w:val="28"/>
        </w:rPr>
        <w:t>М.Е.Путин</w:t>
      </w:r>
      <w:proofErr w:type="spellEnd"/>
      <w:r w:rsidRPr="00DF4A2B">
        <w:rPr>
          <w:sz w:val="28"/>
          <w:szCs w:val="28"/>
        </w:rPr>
        <w:t xml:space="preserve">, </w:t>
      </w:r>
      <w:proofErr w:type="spellStart"/>
      <w:r w:rsidRPr="00DF4A2B">
        <w:rPr>
          <w:sz w:val="28"/>
          <w:szCs w:val="28"/>
        </w:rPr>
        <w:t>А.М.Шулутко</w:t>
      </w:r>
      <w:proofErr w:type="spellEnd"/>
      <w:r w:rsidRPr="00DF4A2B">
        <w:rPr>
          <w:sz w:val="28"/>
          <w:szCs w:val="28"/>
        </w:rPr>
        <w:t xml:space="preserve">. – </w:t>
      </w:r>
      <w:r w:rsidRPr="00DF4A2B">
        <w:rPr>
          <w:spacing w:val="-20"/>
          <w:sz w:val="28"/>
          <w:szCs w:val="28"/>
        </w:rPr>
        <w:t>М., 2006. – 864</w:t>
      </w:r>
      <w:r w:rsidRPr="00DF4A2B">
        <w:rPr>
          <w:sz w:val="28"/>
          <w:szCs w:val="28"/>
        </w:rPr>
        <w:t xml:space="preserve"> 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>Клиническая</w:t>
      </w:r>
      <w:r w:rsidRPr="00DF4A2B">
        <w:rPr>
          <w:sz w:val="28"/>
          <w:szCs w:val="28"/>
        </w:rPr>
        <w:t xml:space="preserve"> хирургия. Национальное руководство + С</w:t>
      </w:r>
      <w:r w:rsidRPr="00DF4A2B">
        <w:rPr>
          <w:sz w:val="28"/>
          <w:szCs w:val="28"/>
          <w:lang w:val="en-US"/>
        </w:rPr>
        <w:t>D</w:t>
      </w:r>
      <w:r w:rsidRPr="00DF4A2B">
        <w:rPr>
          <w:sz w:val="28"/>
          <w:szCs w:val="28"/>
        </w:rPr>
        <w:t>: в 3-х томах</w:t>
      </w:r>
      <w:proofErr w:type="gramStart"/>
      <w:r w:rsidRPr="00DF4A2B">
        <w:rPr>
          <w:sz w:val="28"/>
          <w:szCs w:val="28"/>
        </w:rPr>
        <w:t>.</w:t>
      </w:r>
      <w:proofErr w:type="gramEnd"/>
      <w:r w:rsidRPr="00DF4A2B">
        <w:rPr>
          <w:sz w:val="28"/>
          <w:szCs w:val="28"/>
        </w:rPr>
        <w:t xml:space="preserve">/ </w:t>
      </w:r>
      <w:proofErr w:type="gramStart"/>
      <w:r>
        <w:rPr>
          <w:sz w:val="28"/>
          <w:szCs w:val="28"/>
        </w:rPr>
        <w:t>п</w:t>
      </w:r>
      <w:proofErr w:type="gramEnd"/>
      <w:r w:rsidRPr="00DF4A2B">
        <w:rPr>
          <w:sz w:val="28"/>
          <w:szCs w:val="28"/>
        </w:rPr>
        <w:t xml:space="preserve">од ред. </w:t>
      </w:r>
      <w:proofErr w:type="spellStart"/>
      <w:r w:rsidRPr="00DF4A2B">
        <w:rPr>
          <w:sz w:val="28"/>
          <w:szCs w:val="28"/>
        </w:rPr>
        <w:t>В.С.Савельева</w:t>
      </w:r>
      <w:proofErr w:type="spellEnd"/>
      <w:r w:rsidRPr="00DF4A2B">
        <w:rPr>
          <w:sz w:val="28"/>
          <w:szCs w:val="28"/>
        </w:rPr>
        <w:t xml:space="preserve">, </w:t>
      </w:r>
      <w:proofErr w:type="spellStart"/>
      <w:r w:rsidRPr="00DF4A2B">
        <w:rPr>
          <w:sz w:val="28"/>
          <w:szCs w:val="28"/>
        </w:rPr>
        <w:t>А.И.Кириенко</w:t>
      </w:r>
      <w:proofErr w:type="spellEnd"/>
      <w:r w:rsidRPr="00DF4A2B">
        <w:rPr>
          <w:sz w:val="28"/>
          <w:szCs w:val="28"/>
        </w:rPr>
        <w:t xml:space="preserve">. Т.1. - М., 2008. – 864 с.; Т.2 – М., 2009. – 832 с.; Т.3 – М., 2010. – 1008 с. 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DF4A2B">
        <w:rPr>
          <w:sz w:val="28"/>
          <w:szCs w:val="28"/>
        </w:rPr>
        <w:t xml:space="preserve"> </w:t>
      </w:r>
      <w:r w:rsidRPr="00B3555E">
        <w:rPr>
          <w:i/>
          <w:iCs/>
          <w:sz w:val="28"/>
          <w:szCs w:val="28"/>
        </w:rPr>
        <w:t>Козырев, М.А.</w:t>
      </w:r>
      <w:r w:rsidRPr="00DF4A2B">
        <w:rPr>
          <w:sz w:val="28"/>
          <w:szCs w:val="28"/>
        </w:rPr>
        <w:t xml:space="preserve"> Заболевания печени</w:t>
      </w:r>
      <w:r>
        <w:rPr>
          <w:sz w:val="28"/>
          <w:szCs w:val="28"/>
        </w:rPr>
        <w:t xml:space="preserve"> и желчных путей: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textWrapping" w:clear="all"/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</w:t>
      </w:r>
      <w:r w:rsidRPr="00DF4A2B">
        <w:rPr>
          <w:sz w:val="28"/>
          <w:szCs w:val="28"/>
        </w:rPr>
        <w:t xml:space="preserve">/ </w:t>
      </w:r>
      <w:proofErr w:type="spellStart"/>
      <w:r w:rsidRPr="00DF4A2B">
        <w:rPr>
          <w:sz w:val="28"/>
          <w:szCs w:val="28"/>
        </w:rPr>
        <w:t>М.А.Козырев</w:t>
      </w:r>
      <w:proofErr w:type="spellEnd"/>
      <w:r w:rsidRPr="00DF4A2B">
        <w:rPr>
          <w:sz w:val="28"/>
          <w:szCs w:val="28"/>
        </w:rPr>
        <w:t>. – Мн.: Бел</w:t>
      </w:r>
      <w:proofErr w:type="gramStart"/>
      <w:r w:rsidRPr="00DF4A2B">
        <w:rPr>
          <w:sz w:val="28"/>
          <w:szCs w:val="28"/>
        </w:rPr>
        <w:t>.</w:t>
      </w:r>
      <w:proofErr w:type="gramEnd"/>
      <w:r w:rsidRPr="00DF4A2B">
        <w:rPr>
          <w:sz w:val="28"/>
          <w:szCs w:val="28"/>
        </w:rPr>
        <w:t xml:space="preserve"> </w:t>
      </w:r>
      <w:proofErr w:type="spellStart"/>
      <w:proofErr w:type="gramStart"/>
      <w:r w:rsidRPr="00DF4A2B">
        <w:rPr>
          <w:sz w:val="28"/>
          <w:szCs w:val="28"/>
        </w:rPr>
        <w:t>н</w:t>
      </w:r>
      <w:proofErr w:type="gramEnd"/>
      <w:r w:rsidRPr="00DF4A2B">
        <w:rPr>
          <w:sz w:val="28"/>
          <w:szCs w:val="28"/>
        </w:rPr>
        <w:t>авука</w:t>
      </w:r>
      <w:proofErr w:type="spellEnd"/>
      <w:r w:rsidRPr="00DF4A2B">
        <w:rPr>
          <w:sz w:val="28"/>
          <w:szCs w:val="28"/>
        </w:rPr>
        <w:t>, 2002. - 120 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 xml:space="preserve">Неотложная </w:t>
      </w:r>
      <w:r w:rsidRPr="00DF4A2B">
        <w:rPr>
          <w:sz w:val="28"/>
          <w:szCs w:val="28"/>
        </w:rPr>
        <w:t>абдоминальная хирургия (справ</w:t>
      </w:r>
      <w:proofErr w:type="gramStart"/>
      <w:r w:rsidRPr="00DF4A2B">
        <w:rPr>
          <w:sz w:val="28"/>
          <w:szCs w:val="28"/>
        </w:rPr>
        <w:t>.</w:t>
      </w:r>
      <w:proofErr w:type="gramEnd"/>
      <w:r w:rsidRPr="00DF4A2B">
        <w:rPr>
          <w:sz w:val="28"/>
          <w:szCs w:val="28"/>
        </w:rPr>
        <w:t xml:space="preserve"> </w:t>
      </w:r>
      <w:proofErr w:type="gramStart"/>
      <w:r w:rsidRPr="00DF4A2B">
        <w:rPr>
          <w:sz w:val="28"/>
          <w:szCs w:val="28"/>
        </w:rPr>
        <w:t>п</w:t>
      </w:r>
      <w:proofErr w:type="gramEnd"/>
      <w:r w:rsidRPr="00DF4A2B">
        <w:rPr>
          <w:sz w:val="28"/>
          <w:szCs w:val="28"/>
        </w:rPr>
        <w:t xml:space="preserve">особие для врачей) / под ред. </w:t>
      </w:r>
      <w:proofErr w:type="spellStart"/>
      <w:r w:rsidRPr="00DF4A2B">
        <w:rPr>
          <w:sz w:val="28"/>
          <w:szCs w:val="28"/>
        </w:rPr>
        <w:t>А.А.Гринберга</w:t>
      </w:r>
      <w:proofErr w:type="spellEnd"/>
      <w:r w:rsidRPr="00DF4A2B">
        <w:rPr>
          <w:sz w:val="28"/>
          <w:szCs w:val="28"/>
        </w:rPr>
        <w:t xml:space="preserve">. - </w:t>
      </w:r>
      <w:proofErr w:type="spellStart"/>
      <w:r w:rsidRPr="00DF4A2B">
        <w:rPr>
          <w:sz w:val="28"/>
          <w:szCs w:val="28"/>
        </w:rPr>
        <w:t>М.:Триада-Х</w:t>
      </w:r>
      <w:proofErr w:type="spellEnd"/>
      <w:r w:rsidRPr="00DF4A2B">
        <w:rPr>
          <w:sz w:val="28"/>
          <w:szCs w:val="28"/>
        </w:rPr>
        <w:t>, 2000. – 496 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 xml:space="preserve">Неотложная </w:t>
      </w:r>
      <w:r w:rsidRPr="00DF4A2B">
        <w:rPr>
          <w:sz w:val="28"/>
          <w:szCs w:val="28"/>
        </w:rPr>
        <w:t xml:space="preserve">хирургия груди и живота: руководство для врачей / под ред. </w:t>
      </w:r>
      <w:proofErr w:type="spellStart"/>
      <w:r w:rsidRPr="00DF4A2B">
        <w:rPr>
          <w:sz w:val="28"/>
          <w:szCs w:val="28"/>
        </w:rPr>
        <w:t>Л.Н.Бисенкова</w:t>
      </w:r>
      <w:proofErr w:type="spellEnd"/>
      <w:r w:rsidRPr="00DF4A2B">
        <w:rPr>
          <w:sz w:val="28"/>
          <w:szCs w:val="28"/>
        </w:rPr>
        <w:t xml:space="preserve">, </w:t>
      </w:r>
      <w:proofErr w:type="spellStart"/>
      <w:r w:rsidRPr="00DF4A2B">
        <w:rPr>
          <w:sz w:val="28"/>
          <w:szCs w:val="28"/>
        </w:rPr>
        <w:t>П.Н.Зубарева</w:t>
      </w:r>
      <w:proofErr w:type="spellEnd"/>
      <w:r w:rsidRPr="00DF4A2B">
        <w:rPr>
          <w:sz w:val="28"/>
          <w:szCs w:val="28"/>
        </w:rPr>
        <w:t>. - СПб</w:t>
      </w:r>
      <w:proofErr w:type="gramStart"/>
      <w:r w:rsidRPr="00DF4A2B">
        <w:rPr>
          <w:sz w:val="28"/>
          <w:szCs w:val="28"/>
        </w:rPr>
        <w:t xml:space="preserve">.: </w:t>
      </w:r>
      <w:proofErr w:type="gramEnd"/>
      <w:r w:rsidRPr="00DF4A2B">
        <w:rPr>
          <w:sz w:val="28"/>
          <w:szCs w:val="28"/>
        </w:rPr>
        <w:t>Гиппократ, 2002.-512 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>Неотложная</w:t>
      </w:r>
      <w:r w:rsidRPr="00DF4A2B">
        <w:rPr>
          <w:sz w:val="28"/>
          <w:szCs w:val="28"/>
        </w:rPr>
        <w:t xml:space="preserve"> хирургия органов брюшной полости: учебное </w:t>
      </w:r>
      <w:r>
        <w:rPr>
          <w:sz w:val="28"/>
          <w:szCs w:val="28"/>
        </w:rPr>
        <w:br w:type="textWrapping" w:clear="all"/>
      </w:r>
      <w:r w:rsidRPr="00DF4A2B">
        <w:rPr>
          <w:sz w:val="28"/>
          <w:szCs w:val="28"/>
        </w:rPr>
        <w:t>пособие / под ред. В.В. Левановича. – М., 2007. – 288 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pacing w:val="-20"/>
          <w:sz w:val="28"/>
          <w:szCs w:val="28"/>
        </w:rPr>
      </w:pPr>
      <w:r w:rsidRPr="00B3555E">
        <w:rPr>
          <w:i/>
          <w:iCs/>
          <w:sz w:val="28"/>
          <w:szCs w:val="28"/>
        </w:rPr>
        <w:t>Руководство</w:t>
      </w:r>
      <w:r w:rsidRPr="00DF4A2B">
        <w:rPr>
          <w:sz w:val="28"/>
          <w:szCs w:val="28"/>
        </w:rPr>
        <w:t xml:space="preserve"> по неотложной хирургии органов брюшной полости /</w:t>
      </w:r>
      <w:r>
        <w:rPr>
          <w:sz w:val="28"/>
          <w:szCs w:val="28"/>
        </w:rPr>
        <w:t xml:space="preserve"> </w:t>
      </w:r>
      <w:proofErr w:type="spellStart"/>
      <w:r w:rsidRPr="00DF4A2B">
        <w:rPr>
          <w:sz w:val="28"/>
          <w:szCs w:val="28"/>
        </w:rPr>
        <w:t>В.С.Савельев</w:t>
      </w:r>
      <w:proofErr w:type="spellEnd"/>
      <w:r w:rsidRPr="00DF4A2B">
        <w:rPr>
          <w:sz w:val="28"/>
          <w:szCs w:val="28"/>
        </w:rPr>
        <w:t xml:space="preserve"> [и др.]; под ред. </w:t>
      </w:r>
      <w:proofErr w:type="spellStart"/>
      <w:r w:rsidRPr="00DF4A2B">
        <w:rPr>
          <w:sz w:val="28"/>
          <w:szCs w:val="28"/>
        </w:rPr>
        <w:t>В.С.Савельева</w:t>
      </w:r>
      <w:proofErr w:type="spellEnd"/>
      <w:r w:rsidRPr="00DF4A2B">
        <w:rPr>
          <w:sz w:val="28"/>
          <w:szCs w:val="28"/>
        </w:rPr>
        <w:t>. – М</w:t>
      </w:r>
      <w:r>
        <w:rPr>
          <w:sz w:val="28"/>
          <w:szCs w:val="28"/>
        </w:rPr>
        <w:t>.</w:t>
      </w:r>
      <w:r w:rsidRPr="00DF4A2B">
        <w:rPr>
          <w:sz w:val="28"/>
          <w:szCs w:val="28"/>
        </w:rPr>
        <w:t xml:space="preserve">: Триада-Х, </w:t>
      </w:r>
      <w:r w:rsidRPr="00DF4A2B">
        <w:rPr>
          <w:spacing w:val="-20"/>
          <w:sz w:val="28"/>
          <w:szCs w:val="28"/>
        </w:rPr>
        <w:t>2004. -640 с.</w:t>
      </w:r>
    </w:p>
    <w:p w:rsidR="003E3EE7" w:rsidRPr="00BD661D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852B1">
        <w:rPr>
          <w:i/>
          <w:iCs/>
          <w:sz w:val="28"/>
          <w:szCs w:val="28"/>
        </w:rPr>
        <w:t>Руководство</w:t>
      </w:r>
      <w:r w:rsidRPr="00BD661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ангиологии и </w:t>
      </w:r>
      <w:proofErr w:type="spellStart"/>
      <w:r>
        <w:rPr>
          <w:sz w:val="28"/>
          <w:szCs w:val="28"/>
        </w:rPr>
        <w:t>флебологии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Т.Е.Расмуссен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Л.В.Клауз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Б.Г.Тоннессен</w:t>
      </w:r>
      <w:proofErr w:type="spellEnd"/>
      <w:r>
        <w:rPr>
          <w:sz w:val="28"/>
          <w:szCs w:val="28"/>
        </w:rPr>
        <w:t xml:space="preserve">; ред. пер. </w:t>
      </w:r>
      <w:proofErr w:type="spellStart"/>
      <w:r>
        <w:rPr>
          <w:sz w:val="28"/>
          <w:szCs w:val="28"/>
        </w:rPr>
        <w:t>Ю.М.Стойко</w:t>
      </w:r>
      <w:proofErr w:type="spellEnd"/>
      <w:r>
        <w:rPr>
          <w:sz w:val="28"/>
          <w:szCs w:val="28"/>
        </w:rPr>
        <w:t xml:space="preserve">; ред. </w:t>
      </w:r>
      <w:proofErr w:type="spellStart"/>
      <w:r>
        <w:rPr>
          <w:sz w:val="28"/>
          <w:szCs w:val="28"/>
        </w:rPr>
        <w:t>М.Н.</w:t>
      </w:r>
      <w:r w:rsidRPr="00BD661D">
        <w:rPr>
          <w:sz w:val="28"/>
          <w:szCs w:val="28"/>
        </w:rPr>
        <w:t>Замятин</w:t>
      </w:r>
      <w:proofErr w:type="spellEnd"/>
      <w:r w:rsidRPr="00BD661D">
        <w:rPr>
          <w:sz w:val="28"/>
          <w:szCs w:val="28"/>
        </w:rPr>
        <w:t xml:space="preserve">. - М.: </w:t>
      </w:r>
      <w:proofErr w:type="spellStart"/>
      <w:r w:rsidRPr="00BD661D">
        <w:rPr>
          <w:sz w:val="28"/>
          <w:szCs w:val="28"/>
        </w:rPr>
        <w:t>Литтерра</w:t>
      </w:r>
      <w:proofErr w:type="spellEnd"/>
      <w:r w:rsidRPr="00BD661D">
        <w:rPr>
          <w:sz w:val="28"/>
          <w:szCs w:val="28"/>
        </w:rPr>
        <w:t>, 2010. - 558 с</w:t>
      </w:r>
      <w:r w:rsidRPr="00BD661D">
        <w:t>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lastRenderedPageBreak/>
        <w:t>Третьяк, С.И.,</w:t>
      </w:r>
      <w:r w:rsidRPr="00DF4A2B">
        <w:rPr>
          <w:sz w:val="28"/>
          <w:szCs w:val="28"/>
        </w:rPr>
        <w:t xml:space="preserve"> Прохоров, А.В. Карманный справочник по хирургическому вмешательству / </w:t>
      </w:r>
      <w:proofErr w:type="spellStart"/>
      <w:r w:rsidRPr="00DF4A2B">
        <w:rPr>
          <w:sz w:val="28"/>
          <w:szCs w:val="28"/>
        </w:rPr>
        <w:t>С.И.Третьяк</w:t>
      </w:r>
      <w:proofErr w:type="spellEnd"/>
      <w:r w:rsidRPr="00DF4A2B">
        <w:rPr>
          <w:sz w:val="28"/>
          <w:szCs w:val="28"/>
        </w:rPr>
        <w:t xml:space="preserve">, </w:t>
      </w:r>
      <w:proofErr w:type="spellStart"/>
      <w:r w:rsidRPr="00DF4A2B">
        <w:rPr>
          <w:sz w:val="28"/>
          <w:szCs w:val="28"/>
        </w:rPr>
        <w:t>А.В.Прохоров</w:t>
      </w:r>
      <w:proofErr w:type="spellEnd"/>
      <w:r w:rsidRPr="00DF4A2B">
        <w:rPr>
          <w:sz w:val="28"/>
          <w:szCs w:val="28"/>
        </w:rPr>
        <w:t>. – Мн.: ООО «Попурри», 2000. – 72 с.</w:t>
      </w:r>
    </w:p>
    <w:p w:rsidR="003E3EE7" w:rsidRPr="00487321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proofErr w:type="spellStart"/>
      <w:r w:rsidRPr="00487321">
        <w:rPr>
          <w:i/>
          <w:iCs/>
          <w:sz w:val="28"/>
          <w:szCs w:val="28"/>
        </w:rPr>
        <w:t>Флебология</w:t>
      </w:r>
      <w:proofErr w:type="spellEnd"/>
      <w:r w:rsidRPr="00487321">
        <w:rPr>
          <w:i/>
          <w:iCs/>
          <w:sz w:val="28"/>
          <w:szCs w:val="28"/>
        </w:rPr>
        <w:t>:</w:t>
      </w:r>
      <w:r w:rsidRPr="00487321">
        <w:rPr>
          <w:sz w:val="28"/>
          <w:szCs w:val="28"/>
        </w:rPr>
        <w:t xml:space="preserve"> руководство для врачей / </w:t>
      </w:r>
      <w:proofErr w:type="spellStart"/>
      <w:r w:rsidRPr="00487321">
        <w:rPr>
          <w:sz w:val="28"/>
          <w:szCs w:val="28"/>
        </w:rPr>
        <w:t>В.С.Савельев</w:t>
      </w:r>
      <w:proofErr w:type="spellEnd"/>
      <w:r w:rsidRPr="00487321">
        <w:rPr>
          <w:sz w:val="28"/>
          <w:szCs w:val="28"/>
        </w:rPr>
        <w:t xml:space="preserve"> [и др.]; под ред. </w:t>
      </w:r>
      <w:proofErr w:type="spellStart"/>
      <w:r w:rsidRPr="00487321">
        <w:rPr>
          <w:sz w:val="28"/>
          <w:szCs w:val="28"/>
        </w:rPr>
        <w:t>В.С.Савельева</w:t>
      </w:r>
      <w:proofErr w:type="spellEnd"/>
      <w:r w:rsidRPr="00487321">
        <w:rPr>
          <w:sz w:val="28"/>
          <w:szCs w:val="28"/>
        </w:rPr>
        <w:t xml:space="preserve">. – М.: Медицина, 2001. </w:t>
      </w:r>
      <w:r>
        <w:rPr>
          <w:sz w:val="28"/>
          <w:szCs w:val="28"/>
        </w:rPr>
        <w:t xml:space="preserve">– </w:t>
      </w:r>
      <w:r w:rsidRPr="00487321">
        <w:rPr>
          <w:sz w:val="28"/>
          <w:szCs w:val="28"/>
        </w:rPr>
        <w:t>664</w:t>
      </w:r>
      <w:r>
        <w:rPr>
          <w:sz w:val="28"/>
          <w:szCs w:val="28"/>
        </w:rPr>
        <w:t xml:space="preserve"> </w:t>
      </w:r>
      <w:r w:rsidRPr="00487321">
        <w:rPr>
          <w:sz w:val="28"/>
          <w:szCs w:val="28"/>
        </w:rPr>
        <w:t>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>Хирургическая</w:t>
      </w:r>
      <w:r w:rsidRPr="00DF4A2B">
        <w:rPr>
          <w:sz w:val="28"/>
          <w:szCs w:val="28"/>
        </w:rPr>
        <w:t xml:space="preserve"> операция: </w:t>
      </w:r>
      <w:r>
        <w:rPr>
          <w:sz w:val="28"/>
          <w:szCs w:val="28"/>
        </w:rPr>
        <w:t>р</w:t>
      </w:r>
      <w:r w:rsidRPr="00DF4A2B">
        <w:rPr>
          <w:sz w:val="28"/>
          <w:szCs w:val="28"/>
        </w:rPr>
        <w:t>асстройства гомеостаза. Предоперационная подготовка. Послеоперационный период: учеб</w:t>
      </w:r>
      <w:proofErr w:type="gramStart"/>
      <w:r w:rsidRPr="00DF4A2B">
        <w:rPr>
          <w:sz w:val="28"/>
          <w:szCs w:val="28"/>
        </w:rPr>
        <w:t>.</w:t>
      </w:r>
      <w:proofErr w:type="gramEnd"/>
      <w:r w:rsidRPr="00DF4A2B">
        <w:rPr>
          <w:sz w:val="28"/>
          <w:szCs w:val="28"/>
        </w:rPr>
        <w:t xml:space="preserve"> </w:t>
      </w:r>
      <w:proofErr w:type="gramStart"/>
      <w:r w:rsidRPr="00DF4A2B">
        <w:rPr>
          <w:sz w:val="28"/>
          <w:szCs w:val="28"/>
        </w:rPr>
        <w:t>п</w:t>
      </w:r>
      <w:proofErr w:type="gramEnd"/>
      <w:r w:rsidRPr="00DF4A2B">
        <w:rPr>
          <w:sz w:val="28"/>
          <w:szCs w:val="28"/>
        </w:rPr>
        <w:t xml:space="preserve">особие для студентов мед. вузов / под ред. И.Я. </w:t>
      </w:r>
      <w:proofErr w:type="spellStart"/>
      <w:r w:rsidRPr="00DF4A2B">
        <w:rPr>
          <w:sz w:val="28"/>
          <w:szCs w:val="28"/>
        </w:rPr>
        <w:t>Макшанова</w:t>
      </w:r>
      <w:proofErr w:type="spellEnd"/>
      <w:r w:rsidRPr="00DF4A2B">
        <w:rPr>
          <w:sz w:val="28"/>
          <w:szCs w:val="28"/>
        </w:rPr>
        <w:t xml:space="preserve">. Мн.: </w:t>
      </w:r>
      <w:proofErr w:type="spellStart"/>
      <w:r w:rsidRPr="00DF4A2B">
        <w:rPr>
          <w:sz w:val="28"/>
          <w:szCs w:val="28"/>
        </w:rPr>
        <w:t>Интерпрессервис</w:t>
      </w:r>
      <w:proofErr w:type="spellEnd"/>
      <w:r w:rsidRPr="00DF4A2B">
        <w:rPr>
          <w:sz w:val="28"/>
          <w:szCs w:val="28"/>
        </w:rPr>
        <w:t>: Кн. дом, 2002. – 214 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>Федоров, И.В.</w:t>
      </w:r>
      <w:r w:rsidRPr="00DF4A2B">
        <w:rPr>
          <w:sz w:val="28"/>
          <w:szCs w:val="28"/>
        </w:rPr>
        <w:t xml:space="preserve"> Эндоскопическая хирургия / </w:t>
      </w:r>
      <w:proofErr w:type="spellStart"/>
      <w:r w:rsidRPr="00DF4A2B">
        <w:rPr>
          <w:sz w:val="28"/>
          <w:szCs w:val="28"/>
        </w:rPr>
        <w:t>И.В.Федоров</w:t>
      </w:r>
      <w:proofErr w:type="spellEnd"/>
      <w:r w:rsidRPr="00DF4A2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F4A2B">
        <w:rPr>
          <w:sz w:val="28"/>
          <w:szCs w:val="28"/>
        </w:rPr>
        <w:t>– М., 2009. – 544 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B3555E">
        <w:rPr>
          <w:i/>
          <w:iCs/>
          <w:sz w:val="28"/>
          <w:szCs w:val="28"/>
        </w:rPr>
        <w:t xml:space="preserve">Хирургические </w:t>
      </w:r>
      <w:r w:rsidRPr="00DF4A2B">
        <w:rPr>
          <w:sz w:val="28"/>
          <w:szCs w:val="28"/>
        </w:rPr>
        <w:t>болезни: учебник + С</w:t>
      </w:r>
      <w:proofErr w:type="gramStart"/>
      <w:r w:rsidRPr="00DF4A2B">
        <w:rPr>
          <w:sz w:val="28"/>
          <w:szCs w:val="28"/>
          <w:lang w:val="en-US"/>
        </w:rPr>
        <w:t>D</w:t>
      </w:r>
      <w:proofErr w:type="gramEnd"/>
      <w:r w:rsidRPr="00DF4A2B">
        <w:rPr>
          <w:sz w:val="28"/>
          <w:szCs w:val="28"/>
        </w:rPr>
        <w:t xml:space="preserve"> / под ред. </w:t>
      </w:r>
      <w:proofErr w:type="spellStart"/>
      <w:r w:rsidRPr="00DF4A2B">
        <w:rPr>
          <w:sz w:val="28"/>
          <w:szCs w:val="28"/>
        </w:rPr>
        <w:t>А.Ф.Черноусова</w:t>
      </w:r>
      <w:proofErr w:type="spellEnd"/>
      <w:r w:rsidRPr="00DF4A2B">
        <w:rPr>
          <w:sz w:val="28"/>
          <w:szCs w:val="28"/>
        </w:rPr>
        <w:t>. – М., 2010. – 664 с.</w:t>
      </w:r>
    </w:p>
    <w:p w:rsidR="003E3EE7" w:rsidRPr="00DF4A2B" w:rsidRDefault="003E3EE7" w:rsidP="00C4210E">
      <w:pPr>
        <w:numPr>
          <w:ilvl w:val="0"/>
          <w:numId w:val="6"/>
        </w:numPr>
        <w:ind w:left="0" w:firstLine="709"/>
        <w:jc w:val="both"/>
        <w:rPr>
          <w:color w:val="000000"/>
          <w:sz w:val="28"/>
          <w:szCs w:val="28"/>
        </w:rPr>
      </w:pPr>
      <w:r w:rsidRPr="00AD67E8">
        <w:rPr>
          <w:i/>
          <w:iCs/>
          <w:sz w:val="28"/>
          <w:szCs w:val="28"/>
        </w:rPr>
        <w:t>Щадящая</w:t>
      </w:r>
      <w:r w:rsidRPr="00DF4A2B">
        <w:rPr>
          <w:sz w:val="28"/>
          <w:szCs w:val="28"/>
        </w:rPr>
        <w:t xml:space="preserve"> хирургия / под ред. </w:t>
      </w:r>
      <w:proofErr w:type="spellStart"/>
      <w:r w:rsidRPr="00DF4A2B">
        <w:rPr>
          <w:sz w:val="28"/>
          <w:szCs w:val="28"/>
        </w:rPr>
        <w:t>Ю.Л.Шевченко</w:t>
      </w:r>
      <w:proofErr w:type="spellEnd"/>
      <w:r w:rsidRPr="00DF4A2B">
        <w:rPr>
          <w:sz w:val="28"/>
          <w:szCs w:val="28"/>
        </w:rPr>
        <w:t>. – М., 2005. – 320 с.</w:t>
      </w:r>
    </w:p>
    <w:p w:rsidR="003E3EE7" w:rsidRPr="00DF4A2B" w:rsidRDefault="003E3EE7" w:rsidP="00486D7F">
      <w:pPr>
        <w:jc w:val="both"/>
        <w:rPr>
          <w:color w:val="000000"/>
          <w:sz w:val="28"/>
          <w:szCs w:val="28"/>
        </w:rPr>
      </w:pPr>
    </w:p>
    <w:p w:rsidR="003E3EE7" w:rsidRPr="008D6D66" w:rsidRDefault="003E3EE7" w:rsidP="00833B34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8" w:name="_Toc402515623"/>
      <w:r w:rsidRPr="008D6D66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8"/>
    </w:p>
    <w:p w:rsidR="003E3EE7" w:rsidRPr="008D6D66" w:rsidRDefault="003E3EE7" w:rsidP="008D6D66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 xml:space="preserve">Время, отведенное на самостоятельную работу, может использоваться </w:t>
      </w:r>
      <w:proofErr w:type="gramStart"/>
      <w:r w:rsidRPr="008D6D66">
        <w:rPr>
          <w:sz w:val="28"/>
          <w:szCs w:val="28"/>
        </w:rPr>
        <w:t>обучающимися</w:t>
      </w:r>
      <w:proofErr w:type="gramEnd"/>
      <w:r w:rsidRPr="008D6D66">
        <w:rPr>
          <w:sz w:val="28"/>
          <w:szCs w:val="28"/>
        </w:rPr>
        <w:t xml:space="preserve"> на: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подготовку к лекциям, практическим занятиям;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 xml:space="preserve">подготовку к коллоквиумам, зачетам и экзаменам по </w:t>
      </w:r>
      <w:r>
        <w:rPr>
          <w:sz w:val="28"/>
          <w:szCs w:val="28"/>
        </w:rPr>
        <w:t xml:space="preserve">учебной </w:t>
      </w:r>
      <w:r w:rsidRPr="008D6D66">
        <w:rPr>
          <w:sz w:val="28"/>
          <w:szCs w:val="28"/>
        </w:rPr>
        <w:t>дисциплине;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изучение тем и пр</w:t>
      </w:r>
      <w:r>
        <w:rPr>
          <w:sz w:val="28"/>
          <w:szCs w:val="28"/>
        </w:rPr>
        <w:t>облем, не выносимых на лекции</w:t>
      </w:r>
      <w:r w:rsidRPr="008D6D66">
        <w:rPr>
          <w:sz w:val="28"/>
          <w:szCs w:val="28"/>
        </w:rPr>
        <w:t>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решение задач;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выполнение исследовательских и творческих заданий;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подготовку тематических докладов, рефератов, презентаций;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выполнение практических заданий;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конспектирование учебной литературы;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подготовку отчетов;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составление обзора научной литературы по заданной теме;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изготовление макетов, лабораторно-учебных пособий;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 xml:space="preserve">составление тематической подборки литературных источников, </w:t>
      </w:r>
      <w:proofErr w:type="gramStart"/>
      <w:r w:rsidRPr="008D6D66">
        <w:rPr>
          <w:sz w:val="28"/>
          <w:szCs w:val="28"/>
        </w:rPr>
        <w:t>интернет-источников</w:t>
      </w:r>
      <w:proofErr w:type="gramEnd"/>
      <w:r w:rsidRPr="008D6D66">
        <w:rPr>
          <w:sz w:val="28"/>
          <w:szCs w:val="28"/>
        </w:rPr>
        <w:t>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составление тестов студентами для организации взаимоконтроля;</w:t>
      </w:r>
    </w:p>
    <w:p w:rsidR="003E3EE7" w:rsidRPr="008D6D66" w:rsidRDefault="003E3EE7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дежурство</w:t>
      </w:r>
      <w:r>
        <w:rPr>
          <w:sz w:val="28"/>
          <w:szCs w:val="28"/>
        </w:rPr>
        <w:t xml:space="preserve"> в организациях здравоохранения.</w:t>
      </w:r>
    </w:p>
    <w:p w:rsidR="003E3EE7" w:rsidRPr="008D6D66" w:rsidRDefault="003E3EE7" w:rsidP="00C56632">
      <w:pPr>
        <w:tabs>
          <w:tab w:val="num" w:pos="1072"/>
        </w:tabs>
        <w:ind w:firstLine="709"/>
        <w:rPr>
          <w:sz w:val="28"/>
          <w:szCs w:val="28"/>
        </w:rPr>
      </w:pPr>
    </w:p>
    <w:p w:rsidR="003E3EE7" w:rsidRPr="008D6D66" w:rsidRDefault="003E3EE7" w:rsidP="00C56632">
      <w:pPr>
        <w:tabs>
          <w:tab w:val="num" w:pos="1072"/>
        </w:tabs>
        <w:ind w:firstLine="709"/>
        <w:rPr>
          <w:sz w:val="28"/>
          <w:szCs w:val="28"/>
        </w:rPr>
      </w:pPr>
      <w:r w:rsidRPr="008D6D66">
        <w:rPr>
          <w:sz w:val="28"/>
          <w:szCs w:val="28"/>
        </w:rPr>
        <w:t>Основные методы организации самостоятельной работы:</w:t>
      </w:r>
    </w:p>
    <w:p w:rsidR="003E3EE7" w:rsidRPr="008D6D66" w:rsidRDefault="003E3EE7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написание и презентация реферата;</w:t>
      </w:r>
    </w:p>
    <w:p w:rsidR="003E3EE7" w:rsidRPr="008D6D66" w:rsidRDefault="003E3EE7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выступление с докладом;</w:t>
      </w:r>
    </w:p>
    <w:p w:rsidR="003E3EE7" w:rsidRPr="001F3A0C" w:rsidRDefault="003E3EE7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lastRenderedPageBreak/>
        <w:t xml:space="preserve">изучение тем и </w:t>
      </w:r>
      <w:r>
        <w:rPr>
          <w:sz w:val="28"/>
          <w:szCs w:val="28"/>
        </w:rPr>
        <w:t xml:space="preserve">проблем, не выносимых на </w:t>
      </w:r>
      <w:r w:rsidRPr="001F3A0C">
        <w:rPr>
          <w:sz w:val="28"/>
          <w:szCs w:val="28"/>
        </w:rPr>
        <w:t>лекции;</w:t>
      </w:r>
    </w:p>
    <w:p w:rsidR="003E3EE7" w:rsidRPr="008D6D66" w:rsidRDefault="003E3EE7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конспектирование первоисточников (разделов хрестоматий, сборников документов, монографий, учебных пособий);</w:t>
      </w:r>
    </w:p>
    <w:p w:rsidR="003E3EE7" w:rsidRPr="008D6D66" w:rsidRDefault="003E3EE7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компьютеризированное тестирование;</w:t>
      </w:r>
    </w:p>
    <w:p w:rsidR="003E3EE7" w:rsidRPr="008D6D66" w:rsidRDefault="003E3EE7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составление тестов студентами для организации взаимоконтроля;</w:t>
      </w:r>
    </w:p>
    <w:p w:rsidR="003E3EE7" w:rsidRPr="008D6D66" w:rsidRDefault="003E3EE7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изготовление дидактических материалов;</w:t>
      </w:r>
    </w:p>
    <w:p w:rsidR="003E3EE7" w:rsidRPr="008D6D66" w:rsidRDefault="003E3EE7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подготовка и участие в активных формах обучения.</w:t>
      </w:r>
    </w:p>
    <w:p w:rsidR="003E3EE7" w:rsidRPr="008D6D66" w:rsidRDefault="003E3EE7" w:rsidP="0057568A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Контроль самостоятельной работы может осуществляться в виде:</w:t>
      </w:r>
    </w:p>
    <w:p w:rsidR="003E3EE7" w:rsidRPr="008D6D66" w:rsidRDefault="003E3EE7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контрольной работы;</w:t>
      </w:r>
    </w:p>
    <w:p w:rsidR="003E3EE7" w:rsidRPr="008D6D66" w:rsidRDefault="003E3EE7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итогового занятия, коллоквиума в форме устного собеседования, письменной работы, тестирования;</w:t>
      </w:r>
    </w:p>
    <w:p w:rsidR="003E3EE7" w:rsidRPr="008D6D66" w:rsidRDefault="003E3EE7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обсуждения рефератов;</w:t>
      </w:r>
    </w:p>
    <w:p w:rsidR="003E3EE7" w:rsidRPr="008D6D66" w:rsidRDefault="003E3EE7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защиты учебных заданий;</w:t>
      </w:r>
    </w:p>
    <w:p w:rsidR="003E3EE7" w:rsidRPr="008D6D66" w:rsidRDefault="003E3EE7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оценки устного ответа на вопрос, сообщени</w:t>
      </w:r>
      <w:r>
        <w:rPr>
          <w:sz w:val="28"/>
          <w:szCs w:val="28"/>
        </w:rPr>
        <w:t>я</w:t>
      </w:r>
      <w:r w:rsidRPr="008D6D66">
        <w:rPr>
          <w:sz w:val="28"/>
          <w:szCs w:val="28"/>
        </w:rPr>
        <w:t>, доклад</w:t>
      </w:r>
      <w:r>
        <w:rPr>
          <w:sz w:val="28"/>
          <w:szCs w:val="28"/>
        </w:rPr>
        <w:t>а</w:t>
      </w:r>
      <w:r w:rsidRPr="008D6D66">
        <w:rPr>
          <w:sz w:val="28"/>
          <w:szCs w:val="28"/>
        </w:rPr>
        <w:t xml:space="preserve"> или решени</w:t>
      </w:r>
      <w:r>
        <w:rPr>
          <w:sz w:val="28"/>
          <w:szCs w:val="28"/>
        </w:rPr>
        <w:t>я</w:t>
      </w:r>
      <w:r w:rsidRPr="008D6D66">
        <w:rPr>
          <w:sz w:val="28"/>
          <w:szCs w:val="28"/>
        </w:rPr>
        <w:t xml:space="preserve"> задачи на практических занятиях;</w:t>
      </w:r>
    </w:p>
    <w:p w:rsidR="003E3EE7" w:rsidRPr="008D6D66" w:rsidRDefault="003E3EE7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проверки рефератов, письменных докладов, отчетов, рецептов;</w:t>
      </w:r>
    </w:p>
    <w:p w:rsidR="003E3EE7" w:rsidRPr="008D6D66" w:rsidRDefault="003E3EE7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проверки учебных историй болезни, протоколов;</w:t>
      </w:r>
    </w:p>
    <w:p w:rsidR="003E3EE7" w:rsidRPr="008D6D66" w:rsidRDefault="003E3EE7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проверки конспектов первоисточников, монографий и статей;</w:t>
      </w:r>
    </w:p>
    <w:p w:rsidR="003E3EE7" w:rsidRPr="000F6DF6" w:rsidRDefault="003E3EE7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индивидуальной беседы.</w:t>
      </w:r>
    </w:p>
    <w:p w:rsidR="003E3EE7" w:rsidRPr="00CB4D7A" w:rsidRDefault="003E3EE7" w:rsidP="00CB4D7A">
      <w:pPr>
        <w:tabs>
          <w:tab w:val="num" w:pos="1072"/>
        </w:tabs>
        <w:jc w:val="both"/>
        <w:outlineLvl w:val="1"/>
        <w:rPr>
          <w:sz w:val="28"/>
          <w:szCs w:val="28"/>
        </w:rPr>
      </w:pPr>
    </w:p>
    <w:p w:rsidR="003E3EE7" w:rsidRPr="008F4721" w:rsidRDefault="003E3EE7" w:rsidP="00833B34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9" w:name="_Toc402515624"/>
      <w:r>
        <w:rPr>
          <w:b/>
          <w:bCs/>
          <w:smallCaps/>
          <w:sz w:val="28"/>
          <w:szCs w:val="28"/>
        </w:rPr>
        <w:t xml:space="preserve">Перечень рекомендуемых </w:t>
      </w:r>
      <w:r w:rsidRPr="008F4721">
        <w:rPr>
          <w:b/>
          <w:bCs/>
          <w:smallCaps/>
          <w:sz w:val="28"/>
          <w:szCs w:val="28"/>
        </w:rPr>
        <w:t>средств диагностики</w:t>
      </w:r>
      <w:bookmarkEnd w:id="9"/>
    </w:p>
    <w:p w:rsidR="003E3EE7" w:rsidRPr="00C4210E" w:rsidRDefault="003E3EE7" w:rsidP="004A0CBD">
      <w:pPr>
        <w:pStyle w:val="a6"/>
        <w:tabs>
          <w:tab w:val="num" w:pos="0"/>
          <w:tab w:val="left" w:pos="709"/>
        </w:tabs>
        <w:ind w:left="0" w:firstLine="425"/>
        <w:jc w:val="both"/>
        <w:rPr>
          <w:sz w:val="28"/>
          <w:szCs w:val="28"/>
        </w:rPr>
      </w:pPr>
      <w:r w:rsidRPr="00C4210E">
        <w:rPr>
          <w:sz w:val="28"/>
          <w:szCs w:val="28"/>
        </w:rPr>
        <w:t>Для диагностики компетенций</w:t>
      </w:r>
      <w:r w:rsidRPr="00C4210E" w:rsidDel="00934928">
        <w:rPr>
          <w:sz w:val="28"/>
          <w:szCs w:val="28"/>
        </w:rPr>
        <w:t xml:space="preserve"> </w:t>
      </w:r>
      <w:r w:rsidRPr="00C4210E">
        <w:rPr>
          <w:sz w:val="28"/>
          <w:szCs w:val="28"/>
        </w:rPr>
        <w:t>используются следующие формы:</w:t>
      </w:r>
    </w:p>
    <w:p w:rsidR="003E3EE7" w:rsidRPr="00C4210E" w:rsidRDefault="003E3EE7" w:rsidP="004A0CBD">
      <w:pPr>
        <w:pStyle w:val="a6"/>
        <w:numPr>
          <w:ilvl w:val="0"/>
          <w:numId w:val="11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Устная форма:</w:t>
      </w:r>
    </w:p>
    <w:p w:rsidR="003E3EE7" w:rsidRPr="00C4210E" w:rsidRDefault="003E3EE7" w:rsidP="00486D7F">
      <w:pPr>
        <w:pStyle w:val="a6"/>
        <w:numPr>
          <w:ilvl w:val="0"/>
          <w:numId w:val="20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собеседования;</w:t>
      </w:r>
    </w:p>
    <w:p w:rsidR="003E3EE7" w:rsidRPr="00C4210E" w:rsidRDefault="003E3EE7" w:rsidP="00486D7F">
      <w:pPr>
        <w:pStyle w:val="a6"/>
        <w:numPr>
          <w:ilvl w:val="0"/>
          <w:numId w:val="20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коллоквиумы;</w:t>
      </w:r>
    </w:p>
    <w:p w:rsidR="003E3EE7" w:rsidRPr="00C4210E" w:rsidRDefault="003E3EE7" w:rsidP="00486D7F">
      <w:pPr>
        <w:pStyle w:val="a6"/>
        <w:numPr>
          <w:ilvl w:val="0"/>
          <w:numId w:val="20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доклады на конференциях;</w:t>
      </w:r>
    </w:p>
    <w:p w:rsidR="003E3EE7" w:rsidRPr="00C4210E" w:rsidRDefault="003E3EE7" w:rsidP="00486D7F">
      <w:pPr>
        <w:pStyle w:val="a6"/>
        <w:numPr>
          <w:ilvl w:val="0"/>
          <w:numId w:val="20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устные зачеты;</w:t>
      </w:r>
    </w:p>
    <w:p w:rsidR="003E3EE7" w:rsidRPr="00C4210E" w:rsidRDefault="003E3EE7" w:rsidP="00486D7F">
      <w:pPr>
        <w:pStyle w:val="a6"/>
        <w:numPr>
          <w:ilvl w:val="0"/>
          <w:numId w:val="20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устные экзамены;</w:t>
      </w:r>
    </w:p>
    <w:p w:rsidR="003E3EE7" w:rsidRPr="00C4210E" w:rsidRDefault="003E3EE7" w:rsidP="00486D7F">
      <w:pPr>
        <w:pStyle w:val="a6"/>
        <w:numPr>
          <w:ilvl w:val="0"/>
          <w:numId w:val="20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оценивание на основе деловой игры;</w:t>
      </w:r>
    </w:p>
    <w:p w:rsidR="003E3EE7" w:rsidRPr="00C4210E" w:rsidRDefault="003E3EE7" w:rsidP="00486D7F">
      <w:pPr>
        <w:pStyle w:val="a6"/>
        <w:numPr>
          <w:ilvl w:val="0"/>
          <w:numId w:val="20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тесты действия.</w:t>
      </w:r>
    </w:p>
    <w:p w:rsidR="003E3EE7" w:rsidRPr="00C4210E" w:rsidRDefault="003E3EE7" w:rsidP="00486D7F">
      <w:pPr>
        <w:pStyle w:val="a6"/>
        <w:numPr>
          <w:ilvl w:val="0"/>
          <w:numId w:val="11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Письменная форма: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тесты;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контрольные опросы;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контрольные работы;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письменные отчеты по аудиторным (домашним) практическим упражнениям;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рефераты;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отчеты по научно-исследовательской работе;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публикации статей, докладов;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заявки на изобретения и полезные модели;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письменные зачеты;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письменные экзамены;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lastRenderedPageBreak/>
        <w:t>стандартизированные тесты;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оценивание на основе модульно-рейтинговой системы;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оценивание на основе кейс-метода;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оценивание на основе портфолио;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оценивание на основе метода развивающейся кооперации;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оценивание на основе проектного метода;</w:t>
      </w:r>
    </w:p>
    <w:p w:rsidR="003E3EE7" w:rsidRPr="00C4210E" w:rsidRDefault="003E3EE7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оценивание на основе деловой игры.</w:t>
      </w:r>
    </w:p>
    <w:p w:rsidR="003E3EE7" w:rsidRPr="00C4210E" w:rsidRDefault="003E3EE7" w:rsidP="00486D7F">
      <w:pPr>
        <w:pStyle w:val="a6"/>
        <w:numPr>
          <w:ilvl w:val="0"/>
          <w:numId w:val="11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Устно-письменная форма:</w:t>
      </w:r>
    </w:p>
    <w:p w:rsidR="003E3EE7" w:rsidRPr="00C4210E" w:rsidRDefault="003E3EE7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отчеты по аудиторным практическим упражнениям с их устной защитой;</w:t>
      </w:r>
    </w:p>
    <w:p w:rsidR="003E3EE7" w:rsidRPr="00C4210E" w:rsidRDefault="003E3EE7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отчеты по домашним практическим упражнениям с их устной защитой;</w:t>
      </w:r>
    </w:p>
    <w:p w:rsidR="003E3EE7" w:rsidRPr="00C4210E" w:rsidRDefault="003E3EE7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зачеты;</w:t>
      </w:r>
    </w:p>
    <w:p w:rsidR="003E3EE7" w:rsidRPr="00C4210E" w:rsidRDefault="003E3EE7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экзамены;</w:t>
      </w:r>
    </w:p>
    <w:p w:rsidR="003E3EE7" w:rsidRPr="00C4210E" w:rsidRDefault="003E3EE7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оценивание на основе модульно-рейтинговой системы;</w:t>
      </w:r>
    </w:p>
    <w:p w:rsidR="003E3EE7" w:rsidRPr="00C4210E" w:rsidRDefault="003E3EE7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оценивание на основе метода развивающейся кооперации;</w:t>
      </w:r>
    </w:p>
    <w:p w:rsidR="003E3EE7" w:rsidRPr="00C4210E" w:rsidRDefault="003E3EE7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оценивание на основе проектного метода;</w:t>
      </w:r>
    </w:p>
    <w:p w:rsidR="003E3EE7" w:rsidRPr="00C4210E" w:rsidRDefault="003E3EE7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оценивание на основе деловой игры;</w:t>
      </w:r>
    </w:p>
    <w:p w:rsidR="003E3EE7" w:rsidRPr="00C4210E" w:rsidRDefault="003E3EE7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 xml:space="preserve">оценивание на основе метода </w:t>
      </w:r>
      <w:proofErr w:type="spellStart"/>
      <w:r w:rsidRPr="00C4210E">
        <w:rPr>
          <w:sz w:val="28"/>
          <w:szCs w:val="28"/>
        </w:rPr>
        <w:t>Дельфи</w:t>
      </w:r>
      <w:proofErr w:type="spellEnd"/>
      <w:r w:rsidRPr="00C4210E">
        <w:rPr>
          <w:sz w:val="28"/>
          <w:szCs w:val="28"/>
        </w:rPr>
        <w:t>.</w:t>
      </w:r>
    </w:p>
    <w:p w:rsidR="003E3EE7" w:rsidRPr="00C4210E" w:rsidRDefault="003E3EE7" w:rsidP="00486D7F">
      <w:pPr>
        <w:pStyle w:val="a6"/>
        <w:numPr>
          <w:ilvl w:val="0"/>
          <w:numId w:val="11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Техническая форма:</w:t>
      </w:r>
    </w:p>
    <w:p w:rsidR="003E3EE7" w:rsidRPr="00C4210E" w:rsidRDefault="003E3EE7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электронные тесты;</w:t>
      </w:r>
    </w:p>
    <w:p w:rsidR="003E3EE7" w:rsidRPr="00C4210E" w:rsidRDefault="003E3EE7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C4210E">
        <w:rPr>
          <w:sz w:val="28"/>
          <w:szCs w:val="28"/>
        </w:rPr>
        <w:t>электронные практикумы</w:t>
      </w:r>
      <w:r>
        <w:rPr>
          <w:sz w:val="28"/>
          <w:szCs w:val="28"/>
        </w:rPr>
        <w:t>.</w:t>
      </w:r>
    </w:p>
    <w:p w:rsidR="003E3EE7" w:rsidRPr="00C4210E" w:rsidRDefault="003E3EE7" w:rsidP="00347185">
      <w:pPr>
        <w:pStyle w:val="a6"/>
        <w:tabs>
          <w:tab w:val="left" w:pos="709"/>
        </w:tabs>
        <w:spacing w:before="360" w:after="120"/>
        <w:ind w:left="1145" w:firstLine="0"/>
        <w:rPr>
          <w:b/>
          <w:bCs/>
          <w:smallCaps/>
          <w:sz w:val="28"/>
          <w:szCs w:val="28"/>
        </w:rPr>
      </w:pPr>
      <w:r w:rsidRPr="00C4210E">
        <w:rPr>
          <w:b/>
          <w:bCs/>
          <w:smallCaps/>
          <w:sz w:val="28"/>
          <w:szCs w:val="28"/>
        </w:rPr>
        <w:t>Примерный перечень тематики учебных историй болезни</w:t>
      </w:r>
    </w:p>
    <w:p w:rsidR="003E3EE7" w:rsidRPr="00C4210E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C4210E">
        <w:rPr>
          <w:sz w:val="28"/>
          <w:szCs w:val="28"/>
        </w:rPr>
        <w:t>Острый и хронический аппендицит.</w:t>
      </w:r>
    </w:p>
    <w:p w:rsidR="003E3EE7" w:rsidRPr="00C4210E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C4210E">
        <w:rPr>
          <w:sz w:val="28"/>
          <w:szCs w:val="28"/>
        </w:rPr>
        <w:t>Грыжи живота различной локализации.</w:t>
      </w:r>
    </w:p>
    <w:p w:rsidR="003E3EE7" w:rsidRPr="00C4210E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C4210E">
        <w:rPr>
          <w:sz w:val="28"/>
          <w:szCs w:val="28"/>
        </w:rPr>
        <w:t>Острый и хронический панкреатит.</w:t>
      </w:r>
    </w:p>
    <w:p w:rsidR="003E3EE7" w:rsidRPr="00C4210E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C4210E">
        <w:rPr>
          <w:sz w:val="28"/>
          <w:szCs w:val="28"/>
        </w:rPr>
        <w:t>Желчнокаменная болезнь и ее осложнения.</w:t>
      </w:r>
    </w:p>
    <w:p w:rsidR="003E3EE7" w:rsidRPr="00C4210E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C4210E">
        <w:rPr>
          <w:sz w:val="28"/>
          <w:szCs w:val="28"/>
        </w:rPr>
        <w:t>Острая кишечная непроходимость.</w:t>
      </w:r>
    </w:p>
    <w:p w:rsidR="003E3EE7" w:rsidRPr="00C4210E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C4210E">
        <w:rPr>
          <w:sz w:val="28"/>
          <w:szCs w:val="28"/>
        </w:rPr>
        <w:t xml:space="preserve">Осложненные формы язвенной болезни (прободение, стеноз, </w:t>
      </w:r>
      <w:proofErr w:type="spellStart"/>
      <w:r w:rsidRPr="00C4210E">
        <w:rPr>
          <w:sz w:val="28"/>
          <w:szCs w:val="28"/>
        </w:rPr>
        <w:t>пенетрация</w:t>
      </w:r>
      <w:proofErr w:type="spellEnd"/>
      <w:r w:rsidRPr="00C4210E">
        <w:rPr>
          <w:sz w:val="28"/>
          <w:szCs w:val="28"/>
        </w:rPr>
        <w:t>, кровотечение).</w:t>
      </w:r>
    </w:p>
    <w:p w:rsidR="003E3EE7" w:rsidRPr="00C4210E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C4210E">
        <w:rPr>
          <w:sz w:val="28"/>
          <w:szCs w:val="28"/>
        </w:rPr>
        <w:t>Закрытые травмы груди и живота.</w:t>
      </w:r>
    </w:p>
    <w:p w:rsidR="003E3EE7" w:rsidRPr="00C4210E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C4210E">
        <w:rPr>
          <w:sz w:val="28"/>
          <w:szCs w:val="28"/>
        </w:rPr>
        <w:t>Варикозная болезнь вен ног.</w:t>
      </w:r>
    </w:p>
    <w:p w:rsidR="003E3EE7" w:rsidRPr="00C4210E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spellStart"/>
      <w:r w:rsidRPr="00C4210E">
        <w:rPr>
          <w:sz w:val="28"/>
          <w:szCs w:val="28"/>
        </w:rPr>
        <w:t>Окклюзионно</w:t>
      </w:r>
      <w:proofErr w:type="spellEnd"/>
      <w:r w:rsidRPr="00C4210E">
        <w:rPr>
          <w:sz w:val="28"/>
          <w:szCs w:val="28"/>
        </w:rPr>
        <w:t>-стенотические поражения артерий.</w:t>
      </w:r>
    </w:p>
    <w:p w:rsidR="003E3EE7" w:rsidRPr="00C4210E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C4210E">
        <w:rPr>
          <w:sz w:val="28"/>
          <w:szCs w:val="28"/>
        </w:rPr>
        <w:t>Нагноительные заболевания легких и плевры, спонтанный пневмоторакс.</w:t>
      </w:r>
    </w:p>
    <w:p w:rsidR="003E3EE7" w:rsidRPr="00C4210E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C4210E">
        <w:rPr>
          <w:sz w:val="28"/>
          <w:szCs w:val="28"/>
        </w:rPr>
        <w:t xml:space="preserve"> Заболевания и ожоги пищевода.</w:t>
      </w:r>
    </w:p>
    <w:p w:rsidR="003E3EE7" w:rsidRPr="00C4210E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C4210E">
        <w:rPr>
          <w:sz w:val="28"/>
          <w:szCs w:val="28"/>
        </w:rPr>
        <w:t>Заболевания тонкой, толстой и прямой кишок.</w:t>
      </w:r>
    </w:p>
    <w:p w:rsidR="003E3EE7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C4210E">
        <w:rPr>
          <w:sz w:val="28"/>
          <w:szCs w:val="28"/>
        </w:rPr>
        <w:t>Заболевания молочной железы.</w:t>
      </w:r>
    </w:p>
    <w:p w:rsidR="003E3EE7" w:rsidRDefault="003E3EE7" w:rsidP="007D6398">
      <w:pPr>
        <w:numPr>
          <w:ilvl w:val="0"/>
          <w:numId w:val="29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E17A87">
        <w:rPr>
          <w:sz w:val="28"/>
          <w:szCs w:val="28"/>
        </w:rPr>
        <w:t>Заболевания эндокринных желез, требующие хирургической коррекции</w:t>
      </w:r>
      <w:r>
        <w:rPr>
          <w:sz w:val="28"/>
          <w:szCs w:val="28"/>
        </w:rPr>
        <w:t>.</w:t>
      </w:r>
    </w:p>
    <w:p w:rsidR="003E3EE7" w:rsidRPr="003F0685" w:rsidRDefault="003E3EE7" w:rsidP="00F13D05">
      <w:pPr>
        <w:tabs>
          <w:tab w:val="left" w:pos="1080"/>
        </w:tabs>
        <w:ind w:left="360"/>
        <w:jc w:val="center"/>
        <w:rPr>
          <w:b/>
          <w:bCs/>
          <w:smallCaps/>
          <w:sz w:val="28"/>
          <w:szCs w:val="28"/>
        </w:rPr>
      </w:pPr>
      <w:r>
        <w:rPr>
          <w:sz w:val="28"/>
          <w:szCs w:val="28"/>
        </w:rPr>
        <w:br w:type="page"/>
      </w:r>
      <w:r w:rsidRPr="003F0685">
        <w:rPr>
          <w:b/>
          <w:bCs/>
          <w:smallCaps/>
          <w:sz w:val="28"/>
          <w:szCs w:val="28"/>
        </w:rPr>
        <w:lastRenderedPageBreak/>
        <w:t>Перечень практических навыков</w:t>
      </w:r>
    </w:p>
    <w:p w:rsidR="003E3EE7" w:rsidRPr="00623D97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proofErr w:type="spellStart"/>
      <w:r w:rsidRPr="00623D97">
        <w:rPr>
          <w:sz w:val="28"/>
          <w:szCs w:val="28"/>
        </w:rPr>
        <w:t>Физикальное</w:t>
      </w:r>
      <w:proofErr w:type="spellEnd"/>
      <w:r w:rsidRPr="00623D97">
        <w:rPr>
          <w:sz w:val="28"/>
          <w:szCs w:val="28"/>
        </w:rPr>
        <w:t xml:space="preserve"> обследование пациента с хирургической патологией.</w:t>
      </w:r>
    </w:p>
    <w:p w:rsidR="003E3EE7" w:rsidRPr="00623D97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623D97">
        <w:rPr>
          <w:sz w:val="28"/>
          <w:szCs w:val="28"/>
        </w:rPr>
        <w:t>Определение жидкости в брюшной полости.</w:t>
      </w:r>
    </w:p>
    <w:p w:rsidR="003E3EE7" w:rsidRPr="00623D97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623D97">
        <w:rPr>
          <w:sz w:val="28"/>
          <w:szCs w:val="28"/>
        </w:rPr>
        <w:t xml:space="preserve">Определение </w:t>
      </w:r>
      <w:proofErr w:type="spellStart"/>
      <w:r w:rsidRPr="00623D97">
        <w:rPr>
          <w:sz w:val="28"/>
          <w:szCs w:val="28"/>
        </w:rPr>
        <w:t>перитонеальных</w:t>
      </w:r>
      <w:proofErr w:type="spellEnd"/>
      <w:r w:rsidRPr="00623D97">
        <w:rPr>
          <w:sz w:val="28"/>
          <w:szCs w:val="28"/>
        </w:rPr>
        <w:t xml:space="preserve"> симптомов.</w:t>
      </w:r>
    </w:p>
    <w:p w:rsidR="003E3EE7" w:rsidRPr="00623D97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623D97">
        <w:rPr>
          <w:sz w:val="28"/>
          <w:szCs w:val="28"/>
        </w:rPr>
        <w:t>Определение свободного газа в брюшной полости.</w:t>
      </w:r>
    </w:p>
    <w:p w:rsidR="003E3EE7" w:rsidRPr="00623D97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623D97">
        <w:rPr>
          <w:sz w:val="28"/>
          <w:szCs w:val="28"/>
        </w:rPr>
        <w:t>Обследование пациента с грыжей.</w:t>
      </w:r>
    </w:p>
    <w:p w:rsidR="003E3EE7" w:rsidRPr="00623D97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623D97">
        <w:rPr>
          <w:sz w:val="28"/>
          <w:szCs w:val="28"/>
        </w:rPr>
        <w:t>Определение выпота в полости перикарда.</w:t>
      </w:r>
    </w:p>
    <w:p w:rsidR="003E3EE7" w:rsidRPr="00623D97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623D97">
        <w:rPr>
          <w:sz w:val="28"/>
          <w:szCs w:val="28"/>
        </w:rPr>
        <w:t>Определение пульсации периферических артерий н</w:t>
      </w:r>
      <w:r>
        <w:rPr>
          <w:sz w:val="28"/>
          <w:szCs w:val="28"/>
        </w:rPr>
        <w:t>ижних конечностей</w:t>
      </w:r>
      <w:r w:rsidRPr="00623D97">
        <w:rPr>
          <w:sz w:val="28"/>
          <w:szCs w:val="28"/>
        </w:rPr>
        <w:t>.</w:t>
      </w:r>
    </w:p>
    <w:p w:rsidR="003E3EE7" w:rsidRPr="00623D97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623D97">
        <w:rPr>
          <w:sz w:val="28"/>
          <w:szCs w:val="28"/>
        </w:rPr>
        <w:t>Пальпация щитовидной железы.</w:t>
      </w:r>
    </w:p>
    <w:p w:rsidR="003E3EE7" w:rsidRPr="00623D97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623D97">
        <w:rPr>
          <w:sz w:val="28"/>
          <w:szCs w:val="28"/>
        </w:rPr>
        <w:t xml:space="preserve">Подготовка пациента к </w:t>
      </w:r>
      <w:r>
        <w:rPr>
          <w:sz w:val="28"/>
          <w:szCs w:val="28"/>
        </w:rPr>
        <w:t>рентгено</w:t>
      </w:r>
      <w:r w:rsidRPr="00623D97">
        <w:rPr>
          <w:sz w:val="28"/>
          <w:szCs w:val="28"/>
        </w:rPr>
        <w:t>графии желудка и кишечника.</w:t>
      </w:r>
    </w:p>
    <w:p w:rsidR="003E3EE7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623D97">
        <w:rPr>
          <w:sz w:val="28"/>
          <w:szCs w:val="28"/>
        </w:rPr>
        <w:t>Промывание желудка.</w:t>
      </w:r>
    </w:p>
    <w:p w:rsidR="003E3EE7" w:rsidRPr="001A63E0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1A63E0">
        <w:rPr>
          <w:sz w:val="28"/>
          <w:szCs w:val="28"/>
        </w:rPr>
        <w:t>Определение групп крови (с помощью стандартных сывороток).</w:t>
      </w:r>
    </w:p>
    <w:p w:rsidR="003E3EE7" w:rsidRPr="00DC7181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DC7181">
        <w:rPr>
          <w:sz w:val="28"/>
          <w:szCs w:val="28"/>
        </w:rPr>
        <w:t xml:space="preserve">Переливание препаратов </w:t>
      </w:r>
      <w:r>
        <w:rPr>
          <w:sz w:val="28"/>
          <w:szCs w:val="28"/>
        </w:rPr>
        <w:t xml:space="preserve">крови </w:t>
      </w:r>
      <w:r w:rsidRPr="00DC718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ее </w:t>
      </w:r>
      <w:r w:rsidRPr="00DC7181">
        <w:rPr>
          <w:sz w:val="28"/>
          <w:szCs w:val="28"/>
        </w:rPr>
        <w:t>компонентов.</w:t>
      </w:r>
    </w:p>
    <w:p w:rsidR="003E3EE7" w:rsidRPr="00DC7181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DC7181">
        <w:rPr>
          <w:sz w:val="28"/>
          <w:szCs w:val="28"/>
        </w:rPr>
        <w:t>Временная остановка кровотечения с помощью зажима, жгута, тампонады.</w:t>
      </w:r>
    </w:p>
    <w:p w:rsidR="003E3EE7" w:rsidRPr="00DC7181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DC7181">
        <w:rPr>
          <w:sz w:val="28"/>
          <w:szCs w:val="28"/>
        </w:rPr>
        <w:t>Первичная хирургическ</w:t>
      </w:r>
      <w:r>
        <w:rPr>
          <w:sz w:val="28"/>
          <w:szCs w:val="28"/>
        </w:rPr>
        <w:t>ая</w:t>
      </w:r>
      <w:r w:rsidRPr="00DC7181">
        <w:rPr>
          <w:sz w:val="28"/>
          <w:szCs w:val="28"/>
        </w:rPr>
        <w:t xml:space="preserve"> обработк</w:t>
      </w:r>
      <w:r>
        <w:rPr>
          <w:sz w:val="28"/>
          <w:szCs w:val="28"/>
        </w:rPr>
        <w:t>а</w:t>
      </w:r>
      <w:r w:rsidRPr="00DC7181">
        <w:rPr>
          <w:sz w:val="28"/>
          <w:szCs w:val="28"/>
        </w:rPr>
        <w:t xml:space="preserve"> ран.</w:t>
      </w:r>
    </w:p>
    <w:p w:rsidR="003E3EE7" w:rsidRPr="00804278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DC7181">
        <w:rPr>
          <w:sz w:val="28"/>
          <w:szCs w:val="28"/>
        </w:rPr>
        <w:t>Наложение и снятие</w:t>
      </w:r>
      <w:r w:rsidRPr="00804278">
        <w:rPr>
          <w:sz w:val="28"/>
          <w:szCs w:val="28"/>
        </w:rPr>
        <w:t xml:space="preserve"> кожных швов.</w:t>
      </w:r>
    </w:p>
    <w:p w:rsidR="003E3EE7" w:rsidRPr="00804278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804278">
        <w:rPr>
          <w:sz w:val="28"/>
          <w:szCs w:val="28"/>
        </w:rPr>
        <w:t>Перевязка чистых и гнойных ран.</w:t>
      </w:r>
    </w:p>
    <w:p w:rsidR="003E3EE7" w:rsidRPr="00D45BEA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D45BEA">
        <w:rPr>
          <w:sz w:val="28"/>
          <w:szCs w:val="28"/>
        </w:rPr>
        <w:t>Пальцевое обследование прямой кишки.</w:t>
      </w:r>
    </w:p>
    <w:p w:rsidR="003E3EE7" w:rsidRPr="00D45BEA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D45BEA">
        <w:rPr>
          <w:sz w:val="28"/>
          <w:szCs w:val="28"/>
        </w:rPr>
        <w:t>Обследование прямой кишки ректальным зеркалом.</w:t>
      </w:r>
    </w:p>
    <w:p w:rsidR="003E3EE7" w:rsidRPr="00D45BEA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D45BEA">
        <w:rPr>
          <w:sz w:val="28"/>
          <w:szCs w:val="28"/>
        </w:rPr>
        <w:t>Профилактика и лечение пролежней.</w:t>
      </w:r>
    </w:p>
    <w:p w:rsidR="003E3EE7" w:rsidRPr="00D45BEA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D45BEA">
        <w:rPr>
          <w:sz w:val="28"/>
          <w:szCs w:val="28"/>
        </w:rPr>
        <w:t>Выполнение сифонной клизмы.</w:t>
      </w:r>
    </w:p>
    <w:p w:rsidR="003E3EE7" w:rsidRPr="00D45BEA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D45BEA">
        <w:rPr>
          <w:sz w:val="28"/>
          <w:szCs w:val="28"/>
        </w:rPr>
        <w:t xml:space="preserve">Выполнение очистительной клизмы. </w:t>
      </w:r>
    </w:p>
    <w:p w:rsidR="003E3EE7" w:rsidRPr="00D45BEA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D45BEA">
        <w:rPr>
          <w:sz w:val="28"/>
          <w:szCs w:val="28"/>
        </w:rPr>
        <w:t>Введение газоотводной трубки.</w:t>
      </w:r>
    </w:p>
    <w:p w:rsidR="003E3EE7" w:rsidRPr="00C21425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C21425">
        <w:rPr>
          <w:sz w:val="28"/>
          <w:szCs w:val="28"/>
        </w:rPr>
        <w:t>Пункция вены и артерии.</w:t>
      </w:r>
    </w:p>
    <w:p w:rsidR="003E3EE7" w:rsidRPr="00CD5DAD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CD5DAD">
        <w:rPr>
          <w:sz w:val="28"/>
          <w:szCs w:val="28"/>
        </w:rPr>
        <w:t>Выполнение венесекции.</w:t>
      </w:r>
    </w:p>
    <w:p w:rsidR="003E3EE7" w:rsidRPr="00CD5DAD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CD5DAD">
        <w:rPr>
          <w:sz w:val="28"/>
          <w:szCs w:val="28"/>
        </w:rPr>
        <w:t xml:space="preserve">Наложение </w:t>
      </w:r>
      <w:proofErr w:type="spellStart"/>
      <w:r w:rsidRPr="00CD5DAD">
        <w:rPr>
          <w:sz w:val="28"/>
          <w:szCs w:val="28"/>
        </w:rPr>
        <w:t>окклюзионных</w:t>
      </w:r>
      <w:proofErr w:type="spellEnd"/>
      <w:r w:rsidRPr="00CD5DAD">
        <w:rPr>
          <w:sz w:val="28"/>
          <w:szCs w:val="28"/>
        </w:rPr>
        <w:t xml:space="preserve"> повязок при открытом пневмотораксе.</w:t>
      </w:r>
    </w:p>
    <w:p w:rsidR="003E3EE7" w:rsidRPr="00CD5DAD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CD5DAD">
        <w:rPr>
          <w:sz w:val="28"/>
          <w:szCs w:val="28"/>
        </w:rPr>
        <w:t xml:space="preserve">Выполнение </w:t>
      </w:r>
      <w:proofErr w:type="spellStart"/>
      <w:r w:rsidRPr="00CD5DAD">
        <w:rPr>
          <w:sz w:val="28"/>
          <w:szCs w:val="28"/>
        </w:rPr>
        <w:t>паранефральной</w:t>
      </w:r>
      <w:proofErr w:type="spellEnd"/>
      <w:r w:rsidRPr="00CD5DAD">
        <w:rPr>
          <w:sz w:val="28"/>
          <w:szCs w:val="28"/>
        </w:rPr>
        <w:t xml:space="preserve"> блокады.</w:t>
      </w:r>
    </w:p>
    <w:p w:rsidR="003E3EE7" w:rsidRPr="00CD5DAD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CD5DAD">
        <w:rPr>
          <w:sz w:val="28"/>
          <w:szCs w:val="28"/>
        </w:rPr>
        <w:t>Выполнение футлярной блокады.</w:t>
      </w:r>
    </w:p>
    <w:p w:rsidR="003E3EE7" w:rsidRPr="00CD5DAD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CD5DAD">
        <w:rPr>
          <w:sz w:val="28"/>
          <w:szCs w:val="28"/>
        </w:rPr>
        <w:t xml:space="preserve">Выполнение </w:t>
      </w:r>
      <w:proofErr w:type="spellStart"/>
      <w:r w:rsidRPr="00CD5DAD">
        <w:rPr>
          <w:sz w:val="28"/>
          <w:szCs w:val="28"/>
        </w:rPr>
        <w:t>ректороманоскопии</w:t>
      </w:r>
      <w:proofErr w:type="spellEnd"/>
      <w:r w:rsidRPr="00CD5DAD">
        <w:rPr>
          <w:sz w:val="28"/>
          <w:szCs w:val="28"/>
        </w:rPr>
        <w:t>.</w:t>
      </w:r>
    </w:p>
    <w:p w:rsidR="003E3EE7" w:rsidRPr="00CD5DAD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CD5DAD">
        <w:rPr>
          <w:sz w:val="28"/>
          <w:szCs w:val="28"/>
        </w:rPr>
        <w:t>Вправление выпавшей прямой кишки.</w:t>
      </w:r>
    </w:p>
    <w:p w:rsidR="003E3EE7" w:rsidRPr="00404CE0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404CE0">
        <w:rPr>
          <w:sz w:val="28"/>
          <w:szCs w:val="28"/>
        </w:rPr>
        <w:t>Вправление выпавших геморроидальных узлов.</w:t>
      </w:r>
    </w:p>
    <w:p w:rsidR="003E3EE7" w:rsidRPr="00404CE0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404CE0">
        <w:rPr>
          <w:sz w:val="28"/>
          <w:szCs w:val="28"/>
        </w:rPr>
        <w:t>Пользование иглодержателем, введение нити в ушко хирургической иглы.</w:t>
      </w:r>
    </w:p>
    <w:p w:rsidR="003E3EE7" w:rsidRPr="00404CE0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404CE0">
        <w:rPr>
          <w:sz w:val="28"/>
          <w:szCs w:val="28"/>
        </w:rPr>
        <w:t>Пользование скальпелем.</w:t>
      </w:r>
    </w:p>
    <w:p w:rsidR="003E3EE7" w:rsidRPr="00404CE0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404CE0">
        <w:rPr>
          <w:sz w:val="28"/>
          <w:szCs w:val="28"/>
        </w:rPr>
        <w:t>Пользование хирургическими ножниц</w:t>
      </w:r>
      <w:r>
        <w:rPr>
          <w:sz w:val="28"/>
          <w:szCs w:val="28"/>
        </w:rPr>
        <w:t>ами</w:t>
      </w:r>
      <w:r w:rsidRPr="00404CE0">
        <w:rPr>
          <w:sz w:val="28"/>
          <w:szCs w:val="28"/>
        </w:rPr>
        <w:t>.</w:t>
      </w:r>
    </w:p>
    <w:p w:rsidR="003E3EE7" w:rsidRPr="00404CE0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404CE0">
        <w:rPr>
          <w:sz w:val="28"/>
          <w:szCs w:val="28"/>
        </w:rPr>
        <w:t>Наложение швов хирургической иглой.</w:t>
      </w:r>
    </w:p>
    <w:p w:rsidR="003E3EE7" w:rsidRPr="00404CE0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404CE0">
        <w:rPr>
          <w:sz w:val="28"/>
          <w:szCs w:val="28"/>
        </w:rPr>
        <w:t>Пользование шприцом с иглой.</w:t>
      </w:r>
    </w:p>
    <w:p w:rsidR="003E3EE7" w:rsidRPr="008878CB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8878CB">
        <w:rPr>
          <w:sz w:val="28"/>
          <w:szCs w:val="28"/>
        </w:rPr>
        <w:t>Выполнение местной инфильтрационной анестезии.</w:t>
      </w:r>
    </w:p>
    <w:p w:rsidR="003E3EE7" w:rsidRPr="008878CB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8878CB">
        <w:rPr>
          <w:sz w:val="28"/>
          <w:szCs w:val="28"/>
        </w:rPr>
        <w:t>Обработка операционного поля.</w:t>
      </w:r>
    </w:p>
    <w:p w:rsidR="003E3EE7" w:rsidRPr="000879A0" w:rsidRDefault="003E3EE7" w:rsidP="00F13D05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0879A0">
        <w:rPr>
          <w:sz w:val="28"/>
          <w:szCs w:val="28"/>
        </w:rPr>
        <w:t>Удаление дренажей и тампонов из брюшной полости.</w:t>
      </w:r>
    </w:p>
    <w:p w:rsidR="003E3EE7" w:rsidRPr="00F52116" w:rsidRDefault="003E3EE7" w:rsidP="00F13D05">
      <w:pPr>
        <w:pStyle w:val="ae"/>
        <w:numPr>
          <w:ilvl w:val="0"/>
          <w:numId w:val="30"/>
        </w:numPr>
        <w:ind w:left="0" w:firstLine="709"/>
        <w:jc w:val="both"/>
        <w:rPr>
          <w:sz w:val="28"/>
          <w:szCs w:val="28"/>
          <w:lang w:val="ru-RU"/>
        </w:rPr>
      </w:pPr>
      <w:r w:rsidRPr="000879A0">
        <w:rPr>
          <w:sz w:val="28"/>
          <w:szCs w:val="28"/>
          <w:lang w:val="ru-RU"/>
        </w:rPr>
        <w:t>Оказание первой помощи при химических ожогах пищевода</w:t>
      </w:r>
      <w:r w:rsidRPr="00F52116">
        <w:rPr>
          <w:sz w:val="28"/>
          <w:szCs w:val="28"/>
          <w:lang w:val="ru-RU"/>
        </w:rPr>
        <w:t xml:space="preserve"> и желудка.</w:t>
      </w:r>
    </w:p>
    <w:p w:rsidR="003E3EE7" w:rsidRPr="00F52116" w:rsidRDefault="003E3EE7" w:rsidP="00F13D05">
      <w:pPr>
        <w:pStyle w:val="ae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F52116">
        <w:rPr>
          <w:sz w:val="28"/>
          <w:szCs w:val="28"/>
          <w:lang w:val="ru-RU"/>
        </w:rPr>
        <w:lastRenderedPageBreak/>
        <w:t>В</w:t>
      </w:r>
      <w:proofErr w:type="spellStart"/>
      <w:r w:rsidRPr="00F52116">
        <w:rPr>
          <w:sz w:val="28"/>
          <w:szCs w:val="28"/>
        </w:rPr>
        <w:t>ыполнени</w:t>
      </w:r>
      <w:proofErr w:type="spellEnd"/>
      <w:r w:rsidRPr="00F52116">
        <w:rPr>
          <w:sz w:val="28"/>
          <w:szCs w:val="28"/>
          <w:lang w:val="ru-RU"/>
        </w:rPr>
        <w:t>е</w:t>
      </w:r>
      <w:r w:rsidRPr="00F52116">
        <w:rPr>
          <w:sz w:val="28"/>
          <w:szCs w:val="28"/>
        </w:rPr>
        <w:t xml:space="preserve"> </w:t>
      </w:r>
      <w:proofErr w:type="spellStart"/>
      <w:r w:rsidRPr="00F52116">
        <w:rPr>
          <w:sz w:val="28"/>
          <w:szCs w:val="28"/>
        </w:rPr>
        <w:t>плевральной</w:t>
      </w:r>
      <w:proofErr w:type="spellEnd"/>
      <w:r w:rsidRPr="00F52116">
        <w:rPr>
          <w:sz w:val="28"/>
          <w:szCs w:val="28"/>
        </w:rPr>
        <w:t xml:space="preserve"> </w:t>
      </w:r>
      <w:proofErr w:type="spellStart"/>
      <w:r w:rsidRPr="00F52116">
        <w:rPr>
          <w:sz w:val="28"/>
          <w:szCs w:val="28"/>
        </w:rPr>
        <w:t>пункции</w:t>
      </w:r>
      <w:proofErr w:type="spellEnd"/>
      <w:r w:rsidRPr="00F52116">
        <w:rPr>
          <w:sz w:val="28"/>
          <w:szCs w:val="28"/>
        </w:rPr>
        <w:t>.</w:t>
      </w:r>
    </w:p>
    <w:p w:rsidR="003E3EE7" w:rsidRDefault="003E3EE7" w:rsidP="00F13D05">
      <w:pPr>
        <w:pStyle w:val="ae"/>
        <w:numPr>
          <w:ilvl w:val="0"/>
          <w:numId w:val="30"/>
        </w:numPr>
        <w:ind w:left="0" w:firstLine="709"/>
        <w:jc w:val="both"/>
        <w:rPr>
          <w:sz w:val="28"/>
          <w:szCs w:val="28"/>
          <w:lang w:val="ru-RU"/>
        </w:rPr>
      </w:pPr>
      <w:r w:rsidRPr="00A001EF">
        <w:rPr>
          <w:sz w:val="28"/>
          <w:szCs w:val="28"/>
          <w:lang w:val="ru-RU"/>
        </w:rPr>
        <w:t>В</w:t>
      </w:r>
      <w:proofErr w:type="spellStart"/>
      <w:r w:rsidRPr="00A001EF">
        <w:rPr>
          <w:sz w:val="28"/>
          <w:szCs w:val="28"/>
        </w:rPr>
        <w:t>ыполнени</w:t>
      </w:r>
      <w:proofErr w:type="spellEnd"/>
      <w:r w:rsidRPr="00A001EF">
        <w:rPr>
          <w:sz w:val="28"/>
          <w:szCs w:val="28"/>
          <w:lang w:val="ru-RU"/>
        </w:rPr>
        <w:t>е пункции брюшной полости.</w:t>
      </w:r>
    </w:p>
    <w:p w:rsidR="003E3EE7" w:rsidRPr="00C21425" w:rsidRDefault="003E3EE7" w:rsidP="00F13D05">
      <w:pPr>
        <w:pStyle w:val="ae"/>
        <w:numPr>
          <w:ilvl w:val="0"/>
          <w:numId w:val="30"/>
        </w:numPr>
        <w:ind w:left="0" w:firstLine="709"/>
        <w:jc w:val="both"/>
        <w:rPr>
          <w:sz w:val="28"/>
          <w:szCs w:val="28"/>
          <w:lang w:val="ru-RU"/>
        </w:rPr>
      </w:pPr>
      <w:r w:rsidRPr="00C21425">
        <w:rPr>
          <w:sz w:val="28"/>
          <w:szCs w:val="28"/>
          <w:lang w:val="ru-RU"/>
        </w:rPr>
        <w:t>В</w:t>
      </w:r>
      <w:proofErr w:type="spellStart"/>
      <w:r w:rsidRPr="00C21425">
        <w:rPr>
          <w:sz w:val="28"/>
          <w:szCs w:val="28"/>
        </w:rPr>
        <w:t>ыполнени</w:t>
      </w:r>
      <w:proofErr w:type="spellEnd"/>
      <w:r w:rsidRPr="00C21425">
        <w:rPr>
          <w:sz w:val="28"/>
          <w:szCs w:val="28"/>
          <w:lang w:val="ru-RU"/>
        </w:rPr>
        <w:t>е</w:t>
      </w:r>
      <w:r w:rsidRPr="00C21425">
        <w:rPr>
          <w:sz w:val="28"/>
          <w:szCs w:val="28"/>
        </w:rPr>
        <w:t xml:space="preserve"> </w:t>
      </w:r>
      <w:proofErr w:type="spellStart"/>
      <w:r w:rsidRPr="00C21425">
        <w:rPr>
          <w:sz w:val="28"/>
          <w:szCs w:val="28"/>
        </w:rPr>
        <w:t>лапароскопии</w:t>
      </w:r>
      <w:proofErr w:type="spellEnd"/>
      <w:r w:rsidRPr="00C21425">
        <w:rPr>
          <w:sz w:val="28"/>
          <w:szCs w:val="28"/>
        </w:rPr>
        <w:t>.</w:t>
      </w:r>
    </w:p>
    <w:p w:rsidR="003E3EE7" w:rsidRPr="00C21425" w:rsidRDefault="003E3EE7" w:rsidP="00F13D05">
      <w:pPr>
        <w:pStyle w:val="ae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C21425">
        <w:rPr>
          <w:sz w:val="28"/>
          <w:szCs w:val="28"/>
          <w:lang w:val="ru-RU"/>
        </w:rPr>
        <w:t>В</w:t>
      </w:r>
      <w:proofErr w:type="spellStart"/>
      <w:r w:rsidRPr="00C21425">
        <w:rPr>
          <w:sz w:val="28"/>
          <w:szCs w:val="28"/>
        </w:rPr>
        <w:t>ыполнени</w:t>
      </w:r>
      <w:proofErr w:type="spellEnd"/>
      <w:r w:rsidRPr="00C21425">
        <w:rPr>
          <w:sz w:val="28"/>
          <w:szCs w:val="28"/>
          <w:lang w:val="ru-RU"/>
        </w:rPr>
        <w:t>е</w:t>
      </w:r>
      <w:r w:rsidRPr="00C21425">
        <w:rPr>
          <w:sz w:val="28"/>
          <w:szCs w:val="28"/>
        </w:rPr>
        <w:t xml:space="preserve"> </w:t>
      </w:r>
      <w:proofErr w:type="spellStart"/>
      <w:r w:rsidRPr="00C21425">
        <w:rPr>
          <w:sz w:val="28"/>
          <w:szCs w:val="28"/>
        </w:rPr>
        <w:t>закрытого</w:t>
      </w:r>
      <w:proofErr w:type="spellEnd"/>
      <w:r w:rsidRPr="00C21425">
        <w:rPr>
          <w:sz w:val="28"/>
          <w:szCs w:val="28"/>
        </w:rPr>
        <w:t xml:space="preserve"> </w:t>
      </w:r>
      <w:proofErr w:type="spellStart"/>
      <w:r w:rsidRPr="00C21425">
        <w:rPr>
          <w:sz w:val="28"/>
          <w:szCs w:val="28"/>
        </w:rPr>
        <w:t>массажа</w:t>
      </w:r>
      <w:proofErr w:type="spellEnd"/>
      <w:r w:rsidRPr="00C21425">
        <w:rPr>
          <w:sz w:val="28"/>
          <w:szCs w:val="28"/>
        </w:rPr>
        <w:t xml:space="preserve"> </w:t>
      </w:r>
      <w:proofErr w:type="spellStart"/>
      <w:r w:rsidRPr="00C21425">
        <w:rPr>
          <w:sz w:val="28"/>
          <w:szCs w:val="28"/>
        </w:rPr>
        <w:t>сердца</w:t>
      </w:r>
      <w:proofErr w:type="spellEnd"/>
      <w:r w:rsidRPr="00C21425">
        <w:rPr>
          <w:sz w:val="28"/>
          <w:szCs w:val="28"/>
        </w:rPr>
        <w:t>.</w:t>
      </w:r>
    </w:p>
    <w:p w:rsidR="003E3EE7" w:rsidRPr="00C21425" w:rsidRDefault="003E3EE7" w:rsidP="00F13D05">
      <w:pPr>
        <w:pStyle w:val="ae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C21425">
        <w:rPr>
          <w:sz w:val="28"/>
          <w:szCs w:val="28"/>
          <w:lang w:val="ru-RU"/>
        </w:rPr>
        <w:t>В</w:t>
      </w:r>
      <w:proofErr w:type="spellStart"/>
      <w:r w:rsidRPr="00C21425">
        <w:rPr>
          <w:sz w:val="28"/>
          <w:szCs w:val="28"/>
        </w:rPr>
        <w:t>ыполнени</w:t>
      </w:r>
      <w:proofErr w:type="spellEnd"/>
      <w:r w:rsidRPr="00C21425">
        <w:rPr>
          <w:sz w:val="28"/>
          <w:szCs w:val="28"/>
          <w:lang w:val="ru-RU"/>
        </w:rPr>
        <w:t>е</w:t>
      </w:r>
      <w:r w:rsidRPr="00C21425">
        <w:rPr>
          <w:sz w:val="28"/>
          <w:szCs w:val="28"/>
        </w:rPr>
        <w:t xml:space="preserve"> </w:t>
      </w:r>
      <w:proofErr w:type="spellStart"/>
      <w:r w:rsidRPr="00C21425">
        <w:rPr>
          <w:sz w:val="28"/>
          <w:szCs w:val="28"/>
        </w:rPr>
        <w:t>искусственного</w:t>
      </w:r>
      <w:proofErr w:type="spellEnd"/>
      <w:r w:rsidRPr="00C21425">
        <w:rPr>
          <w:sz w:val="28"/>
          <w:szCs w:val="28"/>
        </w:rPr>
        <w:t xml:space="preserve"> </w:t>
      </w:r>
      <w:proofErr w:type="spellStart"/>
      <w:r w:rsidRPr="00C21425">
        <w:rPr>
          <w:sz w:val="28"/>
          <w:szCs w:val="28"/>
        </w:rPr>
        <w:t>дыхания</w:t>
      </w:r>
      <w:proofErr w:type="spellEnd"/>
      <w:r w:rsidRPr="00C21425">
        <w:rPr>
          <w:sz w:val="28"/>
          <w:szCs w:val="28"/>
        </w:rPr>
        <w:t>.</w:t>
      </w:r>
    </w:p>
    <w:p w:rsidR="003E3EE7" w:rsidRPr="00C21425" w:rsidRDefault="003E3EE7" w:rsidP="00F13D05">
      <w:pPr>
        <w:pStyle w:val="ae"/>
        <w:numPr>
          <w:ilvl w:val="0"/>
          <w:numId w:val="30"/>
        </w:numPr>
        <w:ind w:left="0" w:firstLine="709"/>
        <w:jc w:val="both"/>
        <w:rPr>
          <w:sz w:val="28"/>
          <w:szCs w:val="28"/>
          <w:lang w:val="ru-RU"/>
        </w:rPr>
      </w:pPr>
      <w:r w:rsidRPr="00C21425">
        <w:rPr>
          <w:sz w:val="28"/>
          <w:szCs w:val="28"/>
          <w:lang w:val="ru-RU"/>
        </w:rPr>
        <w:t>Оказани</w:t>
      </w:r>
      <w:r>
        <w:rPr>
          <w:sz w:val="28"/>
          <w:szCs w:val="28"/>
          <w:lang w:val="ru-RU"/>
        </w:rPr>
        <w:t>е</w:t>
      </w:r>
      <w:r w:rsidRPr="00C21425">
        <w:rPr>
          <w:sz w:val="28"/>
          <w:szCs w:val="28"/>
          <w:lang w:val="ru-RU"/>
        </w:rPr>
        <w:t xml:space="preserve"> </w:t>
      </w:r>
      <w:r w:rsidRPr="00F52116">
        <w:rPr>
          <w:sz w:val="28"/>
          <w:szCs w:val="28"/>
          <w:lang w:val="ru-RU"/>
        </w:rPr>
        <w:t>первой</w:t>
      </w:r>
      <w:r w:rsidRPr="00C21425">
        <w:rPr>
          <w:sz w:val="28"/>
          <w:szCs w:val="28"/>
          <w:lang w:val="ru-RU"/>
        </w:rPr>
        <w:t xml:space="preserve"> помощи при асфиксии.</w:t>
      </w:r>
    </w:p>
    <w:p w:rsidR="003E3EE7" w:rsidRPr="00C21425" w:rsidRDefault="003E3EE7" w:rsidP="004825F7">
      <w:pPr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r w:rsidRPr="00C21425">
        <w:rPr>
          <w:sz w:val="28"/>
          <w:szCs w:val="28"/>
        </w:rPr>
        <w:t>Вскрытие панариция.</w:t>
      </w:r>
    </w:p>
    <w:p w:rsidR="003E3EE7" w:rsidRPr="00C21425" w:rsidRDefault="003E3EE7" w:rsidP="00F13D05">
      <w:pPr>
        <w:pStyle w:val="ae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Вскрыти</w:t>
      </w:r>
      <w:proofErr w:type="spellEnd"/>
      <w:r>
        <w:rPr>
          <w:sz w:val="28"/>
          <w:szCs w:val="28"/>
          <w:lang w:val="ru-RU"/>
        </w:rPr>
        <w:t>е</w:t>
      </w:r>
      <w:r w:rsidRPr="00C21425">
        <w:rPr>
          <w:sz w:val="28"/>
          <w:szCs w:val="28"/>
        </w:rPr>
        <w:t xml:space="preserve"> </w:t>
      </w:r>
      <w:proofErr w:type="spellStart"/>
      <w:r w:rsidRPr="00C21425">
        <w:rPr>
          <w:sz w:val="28"/>
          <w:szCs w:val="28"/>
        </w:rPr>
        <w:t>флегмоны</w:t>
      </w:r>
      <w:proofErr w:type="spellEnd"/>
      <w:r w:rsidRPr="00C21425">
        <w:rPr>
          <w:sz w:val="28"/>
          <w:szCs w:val="28"/>
        </w:rPr>
        <w:t xml:space="preserve"> </w:t>
      </w:r>
      <w:proofErr w:type="spellStart"/>
      <w:r w:rsidRPr="00C21425">
        <w:rPr>
          <w:sz w:val="28"/>
          <w:szCs w:val="28"/>
        </w:rPr>
        <w:t>кисти</w:t>
      </w:r>
      <w:proofErr w:type="spellEnd"/>
      <w:r w:rsidRPr="00C21425">
        <w:rPr>
          <w:sz w:val="28"/>
          <w:szCs w:val="28"/>
        </w:rPr>
        <w:t>.</w:t>
      </w:r>
      <w:proofErr w:type="gramEnd"/>
    </w:p>
    <w:p w:rsidR="003E3EE7" w:rsidRPr="00C21425" w:rsidRDefault="003E3EE7" w:rsidP="00F13D05">
      <w:pPr>
        <w:pStyle w:val="ae"/>
        <w:numPr>
          <w:ilvl w:val="0"/>
          <w:numId w:val="30"/>
        </w:numPr>
        <w:ind w:left="0" w:firstLine="709"/>
        <w:jc w:val="both"/>
        <w:rPr>
          <w:sz w:val="28"/>
          <w:szCs w:val="28"/>
        </w:rPr>
      </w:pPr>
      <w:proofErr w:type="spellStart"/>
      <w:proofErr w:type="gramStart"/>
      <w:r w:rsidRPr="00C21425">
        <w:rPr>
          <w:sz w:val="28"/>
          <w:szCs w:val="28"/>
        </w:rPr>
        <w:t>Вскрытие</w:t>
      </w:r>
      <w:proofErr w:type="spellEnd"/>
      <w:r w:rsidRPr="00C21425">
        <w:rPr>
          <w:sz w:val="28"/>
          <w:szCs w:val="28"/>
        </w:rPr>
        <w:t xml:space="preserve"> </w:t>
      </w:r>
      <w:proofErr w:type="spellStart"/>
      <w:r w:rsidRPr="00C21425">
        <w:rPr>
          <w:sz w:val="28"/>
          <w:szCs w:val="28"/>
        </w:rPr>
        <w:t>мастита</w:t>
      </w:r>
      <w:proofErr w:type="spellEnd"/>
      <w:r w:rsidRPr="00C21425">
        <w:rPr>
          <w:sz w:val="28"/>
          <w:szCs w:val="28"/>
        </w:rPr>
        <w:t>.</w:t>
      </w:r>
      <w:proofErr w:type="gramEnd"/>
    </w:p>
    <w:p w:rsidR="003E3EE7" w:rsidRPr="00C21425" w:rsidRDefault="003E3EE7" w:rsidP="00F13D05">
      <w:pPr>
        <w:pStyle w:val="ae"/>
        <w:numPr>
          <w:ilvl w:val="0"/>
          <w:numId w:val="30"/>
        </w:numPr>
        <w:tabs>
          <w:tab w:val="clear" w:pos="720"/>
          <w:tab w:val="left" w:pos="709"/>
        </w:tabs>
        <w:ind w:left="0" w:firstLine="709"/>
        <w:jc w:val="both"/>
        <w:rPr>
          <w:sz w:val="28"/>
          <w:szCs w:val="28"/>
        </w:rPr>
      </w:pPr>
      <w:proofErr w:type="spellStart"/>
      <w:proofErr w:type="gramStart"/>
      <w:r w:rsidRPr="00C21425">
        <w:rPr>
          <w:sz w:val="28"/>
          <w:szCs w:val="28"/>
        </w:rPr>
        <w:t>Вскрытие</w:t>
      </w:r>
      <w:proofErr w:type="spellEnd"/>
      <w:r w:rsidRPr="00C21425">
        <w:rPr>
          <w:sz w:val="28"/>
          <w:szCs w:val="28"/>
        </w:rPr>
        <w:t xml:space="preserve"> </w:t>
      </w:r>
      <w:proofErr w:type="spellStart"/>
      <w:r w:rsidRPr="00C21425">
        <w:rPr>
          <w:sz w:val="28"/>
          <w:szCs w:val="28"/>
        </w:rPr>
        <w:t>поверхностных</w:t>
      </w:r>
      <w:proofErr w:type="spellEnd"/>
      <w:r w:rsidRPr="00C21425">
        <w:rPr>
          <w:sz w:val="28"/>
          <w:szCs w:val="28"/>
        </w:rPr>
        <w:t xml:space="preserve"> </w:t>
      </w:r>
      <w:proofErr w:type="spellStart"/>
      <w:r w:rsidRPr="00C21425">
        <w:rPr>
          <w:sz w:val="28"/>
          <w:szCs w:val="28"/>
        </w:rPr>
        <w:t>гнойников</w:t>
      </w:r>
      <w:proofErr w:type="spellEnd"/>
      <w:r w:rsidRPr="00C21425">
        <w:rPr>
          <w:sz w:val="28"/>
          <w:szCs w:val="28"/>
        </w:rPr>
        <w:t>.</w:t>
      </w:r>
      <w:proofErr w:type="gramEnd"/>
    </w:p>
    <w:p w:rsidR="003E3EE7" w:rsidRDefault="003E3EE7" w:rsidP="00347185">
      <w:pPr>
        <w:tabs>
          <w:tab w:val="left" w:pos="10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832" w:type="dxa"/>
        <w:tblLook w:val="01E0" w:firstRow="1" w:lastRow="1" w:firstColumn="1" w:lastColumn="1" w:noHBand="0" w:noVBand="0"/>
      </w:tblPr>
      <w:tblGrid>
        <w:gridCol w:w="5148"/>
        <w:gridCol w:w="2048"/>
        <w:gridCol w:w="2636"/>
      </w:tblGrid>
      <w:tr w:rsidR="003E3EE7" w:rsidRPr="005A085C">
        <w:tc>
          <w:tcPr>
            <w:tcW w:w="5148" w:type="dxa"/>
            <w:vAlign w:val="bottom"/>
          </w:tcPr>
          <w:p w:rsidR="003E3EE7" w:rsidRPr="005A085C" w:rsidRDefault="003E3EE7" w:rsidP="00474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br w:type="page"/>
            </w:r>
            <w:r w:rsidRPr="00E17A87">
              <w:rPr>
                <w:sz w:val="28"/>
                <w:szCs w:val="28"/>
              </w:rPr>
              <w:br w:type="page"/>
            </w:r>
            <w:r>
              <w:rPr>
                <w:b/>
                <w:bCs/>
                <w:sz w:val="28"/>
                <w:szCs w:val="28"/>
              </w:rPr>
              <w:t>СОСТАВИТЕЛИ</w:t>
            </w:r>
            <w:r w:rsidRPr="005A085C">
              <w:rPr>
                <w:b/>
                <w:bCs/>
                <w:sz w:val="28"/>
                <w:szCs w:val="28"/>
              </w:rPr>
              <w:t>:</w:t>
            </w:r>
            <w:r w:rsidRPr="005A08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48" w:type="dxa"/>
            <w:vAlign w:val="bottom"/>
          </w:tcPr>
          <w:p w:rsidR="003E3EE7" w:rsidRPr="005A085C" w:rsidRDefault="003E3EE7" w:rsidP="00474E7E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3E3EE7" w:rsidRPr="005A085C" w:rsidRDefault="003E3EE7" w:rsidP="00474E7E">
            <w:pPr>
              <w:rPr>
                <w:sz w:val="28"/>
                <w:szCs w:val="28"/>
              </w:rPr>
            </w:pPr>
          </w:p>
        </w:tc>
      </w:tr>
      <w:tr w:rsidR="003E3EE7" w:rsidRPr="00D214CB">
        <w:tc>
          <w:tcPr>
            <w:tcW w:w="5148" w:type="dxa"/>
            <w:vAlign w:val="bottom"/>
          </w:tcPr>
          <w:p w:rsidR="003E3EE7" w:rsidRPr="00A74BAC" w:rsidRDefault="003E3EE7" w:rsidP="008B76D9">
            <w:pPr>
              <w:rPr>
                <w:sz w:val="28"/>
                <w:szCs w:val="28"/>
              </w:rPr>
            </w:pPr>
            <w:r w:rsidRPr="00A74BAC">
              <w:rPr>
                <w:sz w:val="28"/>
                <w:szCs w:val="28"/>
              </w:rPr>
              <w:t>Заведующий 1</w:t>
            </w:r>
            <w:r>
              <w:rPr>
                <w:sz w:val="28"/>
                <w:szCs w:val="28"/>
              </w:rPr>
              <w:t>-й</w:t>
            </w:r>
            <w:r w:rsidRPr="00A74BAC">
              <w:rPr>
                <w:sz w:val="28"/>
                <w:szCs w:val="28"/>
              </w:rPr>
              <w:t xml:space="preserve"> кафедрой</w:t>
            </w:r>
          </w:p>
          <w:p w:rsidR="003E3EE7" w:rsidRPr="00A74BAC" w:rsidRDefault="003E3EE7" w:rsidP="008B76D9">
            <w:pPr>
              <w:rPr>
                <w:sz w:val="28"/>
                <w:szCs w:val="28"/>
              </w:rPr>
            </w:pPr>
            <w:r w:rsidRPr="00A74BAC">
              <w:rPr>
                <w:sz w:val="28"/>
                <w:szCs w:val="28"/>
              </w:rPr>
              <w:t>хирургических болезней</w:t>
            </w:r>
          </w:p>
          <w:p w:rsidR="003E3EE7" w:rsidRPr="00A74BAC" w:rsidRDefault="003E3EE7" w:rsidP="008B76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74BAC">
              <w:rPr>
                <w:sz w:val="28"/>
                <w:szCs w:val="28"/>
              </w:rPr>
              <w:t>чреждения образования</w:t>
            </w:r>
          </w:p>
          <w:p w:rsidR="003E3EE7" w:rsidRPr="00A74BAC" w:rsidRDefault="003E3EE7" w:rsidP="008B76D9">
            <w:pPr>
              <w:rPr>
                <w:sz w:val="28"/>
                <w:szCs w:val="28"/>
              </w:rPr>
            </w:pPr>
            <w:r w:rsidRPr="00A74BAC">
              <w:rPr>
                <w:sz w:val="28"/>
                <w:szCs w:val="28"/>
              </w:rPr>
              <w:t>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</w:t>
            </w:r>
            <w:r w:rsidRPr="00A61344">
              <w:rPr>
                <w:sz w:val="28"/>
                <w:szCs w:val="28"/>
              </w:rPr>
              <w:t xml:space="preserve"> доктор медицинских наук, профессор</w:t>
            </w:r>
          </w:p>
        </w:tc>
        <w:tc>
          <w:tcPr>
            <w:tcW w:w="2048" w:type="dxa"/>
            <w:vAlign w:val="bottom"/>
          </w:tcPr>
          <w:p w:rsidR="003E3EE7" w:rsidRPr="00A74BAC" w:rsidRDefault="003E3EE7" w:rsidP="008B76D9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3E3EE7" w:rsidRPr="00A74BAC" w:rsidRDefault="003E3EE7" w:rsidP="00A74BAC">
            <w:pPr>
              <w:rPr>
                <w:sz w:val="28"/>
                <w:szCs w:val="28"/>
              </w:rPr>
            </w:pPr>
            <w:proofErr w:type="spellStart"/>
            <w:r w:rsidRPr="00A74BAC">
              <w:rPr>
                <w:sz w:val="28"/>
                <w:szCs w:val="28"/>
              </w:rPr>
              <w:t>Г.Г.Кондратенко</w:t>
            </w:r>
            <w:proofErr w:type="spellEnd"/>
            <w:r w:rsidRPr="00A74BAC">
              <w:rPr>
                <w:sz w:val="28"/>
                <w:szCs w:val="28"/>
              </w:rPr>
              <w:t xml:space="preserve"> </w:t>
            </w:r>
          </w:p>
        </w:tc>
      </w:tr>
      <w:tr w:rsidR="003E3EE7" w:rsidRPr="00D214CB">
        <w:tc>
          <w:tcPr>
            <w:tcW w:w="5148" w:type="dxa"/>
            <w:vAlign w:val="bottom"/>
          </w:tcPr>
          <w:p w:rsidR="003E3EE7" w:rsidRPr="00A74BAC" w:rsidRDefault="003E3EE7" w:rsidP="008B76D9">
            <w:pPr>
              <w:rPr>
                <w:sz w:val="28"/>
                <w:szCs w:val="28"/>
              </w:rPr>
            </w:pPr>
          </w:p>
        </w:tc>
        <w:tc>
          <w:tcPr>
            <w:tcW w:w="2048" w:type="dxa"/>
            <w:vAlign w:val="bottom"/>
          </w:tcPr>
          <w:p w:rsidR="003E3EE7" w:rsidRPr="00A74BAC" w:rsidRDefault="003E3EE7" w:rsidP="008B76D9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3E3EE7" w:rsidRPr="00A74BAC" w:rsidRDefault="003E3EE7" w:rsidP="00A74BAC">
            <w:pPr>
              <w:rPr>
                <w:sz w:val="28"/>
                <w:szCs w:val="28"/>
              </w:rPr>
            </w:pPr>
          </w:p>
        </w:tc>
      </w:tr>
      <w:tr w:rsidR="003E3EE7" w:rsidRPr="00D214CB">
        <w:tc>
          <w:tcPr>
            <w:tcW w:w="5148" w:type="dxa"/>
            <w:vAlign w:val="bottom"/>
          </w:tcPr>
          <w:p w:rsidR="003E3EE7" w:rsidRPr="00A74BAC" w:rsidRDefault="003E3EE7" w:rsidP="008B76D9">
            <w:pPr>
              <w:rPr>
                <w:sz w:val="28"/>
                <w:szCs w:val="28"/>
              </w:rPr>
            </w:pPr>
            <w:r w:rsidRPr="00A74BAC">
              <w:rPr>
                <w:sz w:val="28"/>
                <w:szCs w:val="28"/>
              </w:rPr>
              <w:t>Заведующий 2</w:t>
            </w:r>
            <w:r>
              <w:rPr>
                <w:sz w:val="28"/>
                <w:szCs w:val="28"/>
              </w:rPr>
              <w:t>-й</w:t>
            </w:r>
            <w:r w:rsidRPr="00A74BAC">
              <w:rPr>
                <w:sz w:val="28"/>
                <w:szCs w:val="28"/>
              </w:rPr>
              <w:t xml:space="preserve"> кафедрой</w:t>
            </w:r>
            <w:r>
              <w:rPr>
                <w:sz w:val="28"/>
                <w:szCs w:val="28"/>
              </w:rPr>
              <w:t xml:space="preserve"> </w:t>
            </w:r>
            <w:r w:rsidRPr="00A74BAC">
              <w:rPr>
                <w:sz w:val="28"/>
                <w:szCs w:val="28"/>
              </w:rPr>
              <w:t>хирургических болезней</w:t>
            </w:r>
            <w:r>
              <w:rPr>
                <w:sz w:val="28"/>
                <w:szCs w:val="28"/>
              </w:rPr>
              <w:t xml:space="preserve"> у</w:t>
            </w:r>
            <w:r w:rsidRPr="00A74BAC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</w:t>
            </w:r>
            <w:r w:rsidRPr="00A61344">
              <w:rPr>
                <w:sz w:val="28"/>
                <w:szCs w:val="28"/>
              </w:rPr>
              <w:t xml:space="preserve"> доктор медицинских наук, профессор</w:t>
            </w:r>
          </w:p>
        </w:tc>
        <w:tc>
          <w:tcPr>
            <w:tcW w:w="2048" w:type="dxa"/>
            <w:vAlign w:val="bottom"/>
          </w:tcPr>
          <w:p w:rsidR="003E3EE7" w:rsidRPr="00A74BAC" w:rsidRDefault="003E3EE7" w:rsidP="008B76D9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3E3EE7" w:rsidRPr="00A74BAC" w:rsidRDefault="003E3EE7" w:rsidP="00A74BAC">
            <w:pPr>
              <w:rPr>
                <w:sz w:val="28"/>
                <w:szCs w:val="28"/>
              </w:rPr>
            </w:pPr>
            <w:proofErr w:type="spellStart"/>
            <w:r w:rsidRPr="00A74BAC">
              <w:rPr>
                <w:sz w:val="28"/>
                <w:szCs w:val="28"/>
              </w:rPr>
              <w:t>С.И.Третьяк</w:t>
            </w:r>
            <w:proofErr w:type="spellEnd"/>
            <w:r w:rsidRPr="00A74BAC">
              <w:rPr>
                <w:sz w:val="28"/>
                <w:szCs w:val="28"/>
              </w:rPr>
              <w:t xml:space="preserve"> </w:t>
            </w:r>
          </w:p>
        </w:tc>
      </w:tr>
      <w:tr w:rsidR="003E3EE7" w:rsidRPr="00D214CB">
        <w:tc>
          <w:tcPr>
            <w:tcW w:w="5148" w:type="dxa"/>
            <w:vAlign w:val="bottom"/>
          </w:tcPr>
          <w:p w:rsidR="003E3EE7" w:rsidRPr="00A74BAC" w:rsidRDefault="003E3EE7" w:rsidP="008B76D9">
            <w:pPr>
              <w:rPr>
                <w:sz w:val="28"/>
                <w:szCs w:val="28"/>
              </w:rPr>
            </w:pPr>
          </w:p>
        </w:tc>
        <w:tc>
          <w:tcPr>
            <w:tcW w:w="2048" w:type="dxa"/>
            <w:vAlign w:val="bottom"/>
          </w:tcPr>
          <w:p w:rsidR="003E3EE7" w:rsidRPr="00A74BAC" w:rsidRDefault="003E3EE7" w:rsidP="00A74BAC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3E3EE7" w:rsidRPr="00A74BAC" w:rsidRDefault="003E3EE7" w:rsidP="00A74BAC">
            <w:pPr>
              <w:rPr>
                <w:sz w:val="28"/>
                <w:szCs w:val="28"/>
              </w:rPr>
            </w:pPr>
          </w:p>
        </w:tc>
      </w:tr>
      <w:tr w:rsidR="003E3EE7" w:rsidRPr="00D214CB">
        <w:tc>
          <w:tcPr>
            <w:tcW w:w="5148" w:type="dxa"/>
            <w:vAlign w:val="bottom"/>
          </w:tcPr>
          <w:p w:rsidR="003E3EE7" w:rsidRPr="00A74BAC" w:rsidRDefault="003E3EE7" w:rsidP="008B76D9">
            <w:pPr>
              <w:rPr>
                <w:sz w:val="28"/>
                <w:szCs w:val="28"/>
              </w:rPr>
            </w:pPr>
            <w:r w:rsidRPr="00A74BAC">
              <w:rPr>
                <w:sz w:val="28"/>
                <w:szCs w:val="28"/>
              </w:rPr>
              <w:t>Доцент 1</w:t>
            </w:r>
            <w:r>
              <w:rPr>
                <w:sz w:val="28"/>
                <w:szCs w:val="28"/>
              </w:rPr>
              <w:t>-й</w:t>
            </w:r>
            <w:r w:rsidRPr="00A74BAC">
              <w:rPr>
                <w:sz w:val="28"/>
                <w:szCs w:val="28"/>
              </w:rPr>
              <w:t xml:space="preserve"> кафедры хирургических болезней</w:t>
            </w:r>
            <w:r>
              <w:rPr>
                <w:sz w:val="28"/>
                <w:szCs w:val="28"/>
              </w:rPr>
              <w:t xml:space="preserve"> у</w:t>
            </w:r>
            <w:r w:rsidRPr="00A74BAC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</w:t>
            </w:r>
            <w:r w:rsidRPr="00A61344">
              <w:rPr>
                <w:sz w:val="28"/>
                <w:szCs w:val="28"/>
              </w:rPr>
              <w:t xml:space="preserve"> кандидат медицинских наук, доцент</w:t>
            </w:r>
          </w:p>
        </w:tc>
        <w:tc>
          <w:tcPr>
            <w:tcW w:w="2048" w:type="dxa"/>
            <w:vAlign w:val="bottom"/>
          </w:tcPr>
          <w:p w:rsidR="003E3EE7" w:rsidRPr="00A74BAC" w:rsidRDefault="003E3EE7" w:rsidP="00A74BAC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3E3EE7" w:rsidRPr="00A74BAC" w:rsidRDefault="003E3EE7" w:rsidP="00A74BA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А.В.Пландовский</w:t>
            </w:r>
            <w:proofErr w:type="spellEnd"/>
          </w:p>
        </w:tc>
      </w:tr>
      <w:tr w:rsidR="003E3EE7" w:rsidRPr="00D214CB">
        <w:tc>
          <w:tcPr>
            <w:tcW w:w="5148" w:type="dxa"/>
            <w:vAlign w:val="bottom"/>
          </w:tcPr>
          <w:p w:rsidR="003E3EE7" w:rsidRPr="00A74BAC" w:rsidRDefault="003E3EE7" w:rsidP="008B76D9">
            <w:pPr>
              <w:rPr>
                <w:sz w:val="28"/>
                <w:szCs w:val="28"/>
              </w:rPr>
            </w:pPr>
          </w:p>
        </w:tc>
        <w:tc>
          <w:tcPr>
            <w:tcW w:w="2048" w:type="dxa"/>
            <w:vAlign w:val="bottom"/>
          </w:tcPr>
          <w:p w:rsidR="003E3EE7" w:rsidRPr="00A74BAC" w:rsidRDefault="003E3EE7" w:rsidP="00A74BAC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3E3EE7" w:rsidRPr="00A74BAC" w:rsidRDefault="003E3EE7" w:rsidP="00A74BAC">
            <w:pPr>
              <w:rPr>
                <w:sz w:val="28"/>
                <w:szCs w:val="28"/>
              </w:rPr>
            </w:pPr>
          </w:p>
        </w:tc>
      </w:tr>
      <w:tr w:rsidR="003E3EE7" w:rsidRPr="00D214CB">
        <w:tc>
          <w:tcPr>
            <w:tcW w:w="5148" w:type="dxa"/>
            <w:vAlign w:val="bottom"/>
          </w:tcPr>
          <w:p w:rsidR="003E3EE7" w:rsidRPr="00A74BAC" w:rsidRDefault="003E3EE7" w:rsidP="001F3A0C">
            <w:pPr>
              <w:rPr>
                <w:sz w:val="28"/>
                <w:szCs w:val="28"/>
              </w:rPr>
            </w:pPr>
            <w:r w:rsidRPr="00A74BAC">
              <w:rPr>
                <w:sz w:val="28"/>
                <w:szCs w:val="28"/>
              </w:rPr>
              <w:t>Доцент 2</w:t>
            </w:r>
            <w:r>
              <w:rPr>
                <w:sz w:val="28"/>
                <w:szCs w:val="28"/>
              </w:rPr>
              <w:t>-й</w:t>
            </w:r>
            <w:r w:rsidRPr="00A74BAC">
              <w:rPr>
                <w:sz w:val="28"/>
                <w:szCs w:val="28"/>
              </w:rPr>
              <w:t xml:space="preserve"> кафедры хирургических болезней</w:t>
            </w:r>
            <w:r>
              <w:rPr>
                <w:sz w:val="28"/>
                <w:szCs w:val="28"/>
              </w:rPr>
              <w:t xml:space="preserve"> у</w:t>
            </w:r>
            <w:r w:rsidRPr="00A74BAC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 xml:space="preserve">, </w:t>
            </w:r>
            <w:r w:rsidRPr="00A61344">
              <w:rPr>
                <w:sz w:val="28"/>
                <w:szCs w:val="28"/>
              </w:rPr>
              <w:t>кандидат медицинских наук</w:t>
            </w:r>
          </w:p>
        </w:tc>
        <w:tc>
          <w:tcPr>
            <w:tcW w:w="2048" w:type="dxa"/>
            <w:vAlign w:val="bottom"/>
          </w:tcPr>
          <w:p w:rsidR="003E3EE7" w:rsidRPr="00A74BAC" w:rsidRDefault="003E3EE7" w:rsidP="00A74BAC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3E3EE7" w:rsidRPr="00A74BAC" w:rsidRDefault="003E3EE7" w:rsidP="00A74BA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А.В.Большов</w:t>
            </w:r>
            <w:proofErr w:type="spellEnd"/>
          </w:p>
        </w:tc>
      </w:tr>
    </w:tbl>
    <w:p w:rsidR="003E3EE7" w:rsidRDefault="003E3EE7" w:rsidP="00474E7E">
      <w:pPr>
        <w:jc w:val="both"/>
        <w:rPr>
          <w:sz w:val="28"/>
          <w:szCs w:val="28"/>
        </w:rPr>
      </w:pPr>
    </w:p>
    <w:p w:rsidR="003E3EE7" w:rsidRDefault="003E3EE7" w:rsidP="00474E7E">
      <w:pPr>
        <w:jc w:val="both"/>
        <w:rPr>
          <w:sz w:val="28"/>
          <w:szCs w:val="28"/>
        </w:rPr>
      </w:pPr>
      <w:r w:rsidRPr="005A085C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</w:p>
    <w:p w:rsidR="003E3EE7" w:rsidRPr="005A085C" w:rsidRDefault="003E3EE7" w:rsidP="00474E7E">
      <w:pPr>
        <w:jc w:val="both"/>
        <w:rPr>
          <w:sz w:val="28"/>
          <w:szCs w:val="28"/>
        </w:rPr>
      </w:pPr>
    </w:p>
    <w:tbl>
      <w:tblPr>
        <w:tblW w:w="97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29"/>
        <w:gridCol w:w="1559"/>
        <w:gridCol w:w="2658"/>
      </w:tblGrid>
      <w:tr w:rsidR="003E3EE7" w:rsidRPr="002D2442">
        <w:tc>
          <w:tcPr>
            <w:tcW w:w="552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учебно-методического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</w:tr>
      <w:tr w:rsidR="003E3EE7" w:rsidRPr="002D2442">
        <w:tc>
          <w:tcPr>
            <w:tcW w:w="5529" w:type="dxa"/>
          </w:tcPr>
          <w:p w:rsidR="003E3EE7" w:rsidRDefault="003E3EE7" w:rsidP="00474E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у</w:t>
            </w:r>
            <w:r w:rsidRPr="002D2442">
              <w:rPr>
                <w:sz w:val="28"/>
                <w:szCs w:val="28"/>
              </w:rPr>
              <w:t>чреждения образования</w:t>
            </w: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</w:tr>
      <w:tr w:rsidR="003E3EE7" w:rsidRPr="002D2442">
        <w:tc>
          <w:tcPr>
            <w:tcW w:w="5529" w:type="dxa"/>
          </w:tcPr>
          <w:p w:rsidR="003E3EE7" w:rsidRPr="002D2442" w:rsidRDefault="003E3EE7" w:rsidP="00D93C5C">
            <w:pPr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«</w:t>
            </w:r>
            <w:r w:rsidRPr="00A74BAC">
              <w:rPr>
                <w:sz w:val="28"/>
                <w:szCs w:val="28"/>
              </w:rPr>
              <w:t>Белорусский государственный медицинский университет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</w:tr>
      <w:tr w:rsidR="003E3EE7" w:rsidRPr="002D2442">
        <w:tc>
          <w:tcPr>
            <w:tcW w:w="552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_________ 20</w:t>
            </w:r>
            <w:r>
              <w:rPr>
                <w:sz w:val="28"/>
                <w:szCs w:val="28"/>
              </w:rPr>
              <w:t>__</w:t>
            </w: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</w:p>
        </w:tc>
        <w:tc>
          <w:tcPr>
            <w:tcW w:w="2658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Н.А.Лифанова</w:t>
            </w:r>
            <w:proofErr w:type="spellEnd"/>
          </w:p>
        </w:tc>
      </w:tr>
      <w:tr w:rsidR="003E3EE7" w:rsidRPr="001E21E5">
        <w:tc>
          <w:tcPr>
            <w:tcW w:w="5529" w:type="dxa"/>
          </w:tcPr>
          <w:p w:rsidR="003E3EE7" w:rsidRPr="002D2442" w:rsidRDefault="003E3EE7" w:rsidP="000809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E3EE7" w:rsidRPr="001E21E5" w:rsidRDefault="003E3EE7" w:rsidP="00474E7E">
            <w:pPr>
              <w:jc w:val="right"/>
              <w:rPr>
                <w:sz w:val="28"/>
                <w:szCs w:val="28"/>
              </w:rPr>
            </w:pPr>
          </w:p>
        </w:tc>
      </w:tr>
      <w:tr w:rsidR="003E3EE7" w:rsidRPr="002D2442">
        <w:tc>
          <w:tcPr>
            <w:tcW w:w="552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центра</w:t>
            </w:r>
            <w:r w:rsidRPr="002D24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научно-методического</w:t>
            </w: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E3EE7" w:rsidRPr="0002689C" w:rsidRDefault="003E3EE7" w:rsidP="00474E7E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3E3EE7" w:rsidRPr="002D2442">
        <w:tc>
          <w:tcPr>
            <w:tcW w:w="5529" w:type="dxa"/>
          </w:tcPr>
          <w:p w:rsidR="003E3EE7" w:rsidRPr="002D2442" w:rsidRDefault="003E3EE7" w:rsidP="00474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обеспечения высшего и среднего </w:t>
            </w: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E3EE7" w:rsidRPr="0002689C" w:rsidRDefault="003E3EE7" w:rsidP="00474E7E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3E3EE7" w:rsidRPr="002D2442">
        <w:tc>
          <w:tcPr>
            <w:tcW w:w="552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специального медицинского, </w:t>
            </w: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E3EE7" w:rsidRPr="0002689C" w:rsidRDefault="003E3EE7" w:rsidP="00474E7E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3E3EE7" w:rsidRPr="002D2442">
        <w:tc>
          <w:tcPr>
            <w:tcW w:w="552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фармацевтического образования </w:t>
            </w: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E3EE7" w:rsidRPr="0002689C" w:rsidRDefault="003E3EE7" w:rsidP="00474E7E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3E3EE7" w:rsidRPr="0084771A">
        <w:tc>
          <w:tcPr>
            <w:tcW w:w="552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государственного учреждения образования </w:t>
            </w: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E3EE7" w:rsidRPr="0084771A" w:rsidRDefault="003E3EE7" w:rsidP="00474E7E">
            <w:pPr>
              <w:jc w:val="right"/>
              <w:rPr>
                <w:sz w:val="28"/>
                <w:szCs w:val="28"/>
              </w:rPr>
            </w:pPr>
          </w:p>
        </w:tc>
      </w:tr>
      <w:tr w:rsidR="003E3EE7" w:rsidRPr="0084771A">
        <w:tc>
          <w:tcPr>
            <w:tcW w:w="5529" w:type="dxa"/>
          </w:tcPr>
          <w:p w:rsidR="003E3EE7" w:rsidRDefault="003E3EE7" w:rsidP="00474E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«Белорусская медицинская академия </w:t>
            </w: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E3EE7" w:rsidRPr="0084771A" w:rsidRDefault="003E3EE7" w:rsidP="00474E7E">
            <w:pPr>
              <w:jc w:val="right"/>
              <w:rPr>
                <w:sz w:val="28"/>
                <w:szCs w:val="28"/>
              </w:rPr>
            </w:pPr>
          </w:p>
        </w:tc>
      </w:tr>
      <w:tr w:rsidR="003E3EE7" w:rsidRPr="0084771A">
        <w:tc>
          <w:tcPr>
            <w:tcW w:w="5529" w:type="dxa"/>
          </w:tcPr>
          <w:p w:rsidR="003E3EE7" w:rsidRDefault="003E3EE7" w:rsidP="00474E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последипломного образования»</w:t>
            </w: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</w:p>
        </w:tc>
        <w:tc>
          <w:tcPr>
            <w:tcW w:w="2658" w:type="dxa"/>
            <w:vAlign w:val="bottom"/>
          </w:tcPr>
          <w:p w:rsidR="003E3EE7" w:rsidRPr="0084771A" w:rsidRDefault="003E3EE7" w:rsidP="00474E7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Е.М.Русакова</w:t>
            </w:r>
            <w:proofErr w:type="spellEnd"/>
          </w:p>
        </w:tc>
      </w:tr>
      <w:tr w:rsidR="003E3EE7" w:rsidRPr="001E21E5">
        <w:tc>
          <w:tcPr>
            <w:tcW w:w="5529" w:type="dxa"/>
          </w:tcPr>
          <w:p w:rsidR="003E3EE7" w:rsidRPr="002D2442" w:rsidRDefault="003E3EE7" w:rsidP="000809A3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_________ 20</w:t>
            </w:r>
            <w:r>
              <w:rPr>
                <w:sz w:val="28"/>
                <w:szCs w:val="28"/>
              </w:rPr>
              <w:t>__</w:t>
            </w:r>
          </w:p>
        </w:tc>
        <w:tc>
          <w:tcPr>
            <w:tcW w:w="1559" w:type="dxa"/>
          </w:tcPr>
          <w:p w:rsidR="003E3EE7" w:rsidRPr="002D2442" w:rsidRDefault="003E3EE7" w:rsidP="00474E7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3E3EE7" w:rsidRPr="001E21E5" w:rsidRDefault="003E3EE7" w:rsidP="00474E7E">
            <w:pPr>
              <w:jc w:val="right"/>
              <w:rPr>
                <w:sz w:val="28"/>
                <w:szCs w:val="28"/>
              </w:rPr>
            </w:pPr>
          </w:p>
        </w:tc>
      </w:tr>
    </w:tbl>
    <w:p w:rsidR="003E3EE7" w:rsidRDefault="003E3EE7" w:rsidP="00347185">
      <w:pPr>
        <w:spacing w:after="240"/>
        <w:rPr>
          <w:sz w:val="28"/>
          <w:szCs w:val="28"/>
        </w:rPr>
      </w:pPr>
      <w:r w:rsidRPr="00EC5F43">
        <w:rPr>
          <w:sz w:val="28"/>
          <w:szCs w:val="28"/>
        </w:rPr>
        <w:lastRenderedPageBreak/>
        <w:t xml:space="preserve">Сведения об авторах </w:t>
      </w:r>
      <w:r w:rsidRPr="00EC5F43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составителях</w:t>
      </w:r>
      <w:r w:rsidRPr="00EC5F43">
        <w:rPr>
          <w:color w:val="000000"/>
          <w:sz w:val="28"/>
          <w:szCs w:val="28"/>
        </w:rPr>
        <w:t>)</w:t>
      </w:r>
      <w:r w:rsidRPr="00EC5F43">
        <w:rPr>
          <w:color w:val="0000FF"/>
          <w:sz w:val="28"/>
          <w:szCs w:val="28"/>
        </w:rPr>
        <w:t xml:space="preserve"> </w:t>
      </w:r>
      <w:r w:rsidRPr="00DC35FC">
        <w:rPr>
          <w:sz w:val="28"/>
          <w:szCs w:val="28"/>
        </w:rPr>
        <w:t>типовой учебной программы</w:t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153"/>
        <w:gridCol w:w="6418"/>
      </w:tblGrid>
      <w:tr w:rsidR="003E3EE7" w:rsidRPr="0040160B">
        <w:tc>
          <w:tcPr>
            <w:tcW w:w="3153" w:type="dxa"/>
          </w:tcPr>
          <w:p w:rsidR="003E3EE7" w:rsidRPr="0040160B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40160B">
              <w:rPr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6418" w:type="dxa"/>
          </w:tcPr>
          <w:p w:rsidR="003E3EE7" w:rsidRPr="0040160B" w:rsidRDefault="003E3EE7" w:rsidP="008B76D9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 w:rsidRPr="0040160B">
              <w:rPr>
                <w:b/>
                <w:bCs/>
                <w:smallCaps/>
                <w:sz w:val="28"/>
                <w:szCs w:val="28"/>
              </w:rPr>
              <w:t>Кондратенко Геннадий Георгиевич</w:t>
            </w:r>
          </w:p>
        </w:tc>
      </w:tr>
      <w:tr w:rsidR="003E3EE7" w:rsidRPr="009365C0">
        <w:tc>
          <w:tcPr>
            <w:tcW w:w="3153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18" w:type="dxa"/>
          </w:tcPr>
          <w:p w:rsidR="003E3EE7" w:rsidRPr="009365C0" w:rsidRDefault="003E3EE7" w:rsidP="009365C0">
            <w:pPr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Заведующий 1-й кафедрой хирургических болезней учреждения образования «Белорусский государственный медицинский университет», доктор медицинских наук, профессор</w:t>
            </w:r>
          </w:p>
        </w:tc>
      </w:tr>
      <w:tr w:rsidR="003E3EE7" w:rsidRPr="009365C0">
        <w:tc>
          <w:tcPr>
            <w:tcW w:w="3153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sym w:font="Wingdings" w:char="F028"/>
            </w:r>
            <w:r w:rsidRPr="009365C0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18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(017) 3400454</w:t>
            </w:r>
          </w:p>
        </w:tc>
      </w:tr>
      <w:tr w:rsidR="003E3EE7" w:rsidRPr="009365C0">
        <w:tc>
          <w:tcPr>
            <w:tcW w:w="3153" w:type="dxa"/>
          </w:tcPr>
          <w:p w:rsidR="003E3EE7" w:rsidRPr="0040160B" w:rsidRDefault="003E3EE7" w:rsidP="000844F4">
            <w:pPr>
              <w:pStyle w:val="a3"/>
              <w:jc w:val="both"/>
              <w:rPr>
                <w:sz w:val="28"/>
                <w:szCs w:val="28"/>
              </w:rPr>
            </w:pPr>
            <w:r w:rsidRPr="0040160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40160B">
              <w:rPr>
                <w:i/>
                <w:iCs/>
                <w:sz w:val="28"/>
                <w:szCs w:val="28"/>
              </w:rPr>
              <w:t>-</w:t>
            </w:r>
            <w:r w:rsidRPr="0040160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40160B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418" w:type="dxa"/>
          </w:tcPr>
          <w:p w:rsidR="003E3EE7" w:rsidRPr="0040160B" w:rsidRDefault="003E3EE7" w:rsidP="00433F12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s</w:t>
            </w:r>
            <w:r w:rsidRPr="0040160B">
              <w:rPr>
                <w:sz w:val="28"/>
                <w:szCs w:val="28"/>
                <w:lang w:val="en-US"/>
              </w:rPr>
              <w:t>urg</w:t>
            </w:r>
            <w:proofErr w:type="spellEnd"/>
            <w:r>
              <w:rPr>
                <w:sz w:val="28"/>
                <w:szCs w:val="28"/>
              </w:rPr>
              <w:t>1</w:t>
            </w:r>
            <w:r w:rsidRPr="0040160B">
              <w:rPr>
                <w:sz w:val="28"/>
                <w:szCs w:val="28"/>
                <w:lang w:val="en-US"/>
              </w:rPr>
              <w:t>@bsmu.by</w:t>
            </w:r>
          </w:p>
        </w:tc>
      </w:tr>
    </w:tbl>
    <w:p w:rsidR="003E3EE7" w:rsidRPr="009365C0" w:rsidRDefault="003E3EE7" w:rsidP="00CB0CA8">
      <w:pPr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153"/>
        <w:gridCol w:w="6418"/>
      </w:tblGrid>
      <w:tr w:rsidR="003E3EE7" w:rsidRPr="009365C0">
        <w:tc>
          <w:tcPr>
            <w:tcW w:w="3153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18" w:type="dxa"/>
          </w:tcPr>
          <w:p w:rsidR="003E3EE7" w:rsidRPr="009365C0" w:rsidRDefault="003E3EE7" w:rsidP="008B76D9">
            <w:pPr>
              <w:pStyle w:val="a3"/>
              <w:jc w:val="both"/>
              <w:rPr>
                <w:b/>
                <w:bCs/>
                <w:sz w:val="28"/>
                <w:szCs w:val="28"/>
              </w:rPr>
            </w:pPr>
            <w:r w:rsidRPr="009365C0">
              <w:rPr>
                <w:b/>
                <w:bCs/>
                <w:sz w:val="28"/>
                <w:szCs w:val="28"/>
              </w:rPr>
              <w:t>Третьяк Станислав Иванович</w:t>
            </w:r>
          </w:p>
        </w:tc>
      </w:tr>
      <w:tr w:rsidR="003E3EE7" w:rsidRPr="009365C0">
        <w:tc>
          <w:tcPr>
            <w:tcW w:w="3153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18" w:type="dxa"/>
          </w:tcPr>
          <w:p w:rsidR="003E3EE7" w:rsidRPr="009365C0" w:rsidRDefault="003E3EE7" w:rsidP="00615E15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Заведующий 2-й кафедрой хирургических болезней учреждения образования «Белорусский государственный медицинский университет», доктор медицинских наук, профессор</w:t>
            </w:r>
          </w:p>
        </w:tc>
      </w:tr>
      <w:tr w:rsidR="003E3EE7" w:rsidRPr="009365C0">
        <w:tc>
          <w:tcPr>
            <w:tcW w:w="3153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sym w:font="Wingdings" w:char="F028"/>
            </w:r>
            <w:r w:rsidRPr="009365C0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18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(017) 2870024</w:t>
            </w:r>
          </w:p>
        </w:tc>
      </w:tr>
      <w:tr w:rsidR="003E3EE7" w:rsidRPr="009365C0">
        <w:tc>
          <w:tcPr>
            <w:tcW w:w="3153" w:type="dxa"/>
          </w:tcPr>
          <w:p w:rsidR="003E3EE7" w:rsidRPr="0040160B" w:rsidRDefault="003E3EE7" w:rsidP="000844F4">
            <w:pPr>
              <w:pStyle w:val="a3"/>
              <w:jc w:val="both"/>
              <w:rPr>
                <w:sz w:val="28"/>
                <w:szCs w:val="28"/>
              </w:rPr>
            </w:pPr>
            <w:r w:rsidRPr="0040160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40160B">
              <w:rPr>
                <w:i/>
                <w:iCs/>
                <w:sz w:val="28"/>
                <w:szCs w:val="28"/>
              </w:rPr>
              <w:t>-</w:t>
            </w:r>
            <w:r w:rsidRPr="0040160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40160B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418" w:type="dxa"/>
          </w:tcPr>
          <w:p w:rsidR="003E3EE7" w:rsidRPr="0040160B" w:rsidRDefault="003E3EE7" w:rsidP="000844F4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40160B">
              <w:rPr>
                <w:sz w:val="28"/>
                <w:szCs w:val="28"/>
                <w:lang w:val="en-US"/>
              </w:rPr>
              <w:t>surg2@bsmu.by</w:t>
            </w:r>
          </w:p>
        </w:tc>
      </w:tr>
      <w:tr w:rsidR="003E3EE7" w:rsidRPr="009365C0">
        <w:tc>
          <w:tcPr>
            <w:tcW w:w="3153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6418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3E3EE7" w:rsidRPr="009365C0">
        <w:tc>
          <w:tcPr>
            <w:tcW w:w="3153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18" w:type="dxa"/>
          </w:tcPr>
          <w:p w:rsidR="003E3EE7" w:rsidRPr="009365C0" w:rsidRDefault="003E3EE7" w:rsidP="00CB0CA8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proofErr w:type="spellStart"/>
            <w:r w:rsidRPr="009365C0">
              <w:rPr>
                <w:b/>
                <w:bCs/>
                <w:smallCaps/>
                <w:sz w:val="28"/>
                <w:szCs w:val="28"/>
              </w:rPr>
              <w:t>Пландовский</w:t>
            </w:r>
            <w:proofErr w:type="spellEnd"/>
            <w:r w:rsidRPr="009365C0">
              <w:rPr>
                <w:b/>
                <w:bCs/>
                <w:smallCaps/>
                <w:sz w:val="28"/>
                <w:szCs w:val="28"/>
              </w:rPr>
              <w:t xml:space="preserve"> Александр Владимирович</w:t>
            </w:r>
          </w:p>
        </w:tc>
      </w:tr>
      <w:tr w:rsidR="003E3EE7" w:rsidRPr="009365C0">
        <w:tc>
          <w:tcPr>
            <w:tcW w:w="3153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18" w:type="dxa"/>
          </w:tcPr>
          <w:p w:rsidR="003E3EE7" w:rsidRPr="009365C0" w:rsidRDefault="003E3EE7" w:rsidP="00CB0CA8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Доцент 1-й кафедры хирургических болезней учреждения образования «Белорусский государственный медицинский университет», кандидат медицинских наук, доцент</w:t>
            </w:r>
          </w:p>
        </w:tc>
      </w:tr>
      <w:tr w:rsidR="003E3EE7" w:rsidRPr="009365C0">
        <w:tc>
          <w:tcPr>
            <w:tcW w:w="3153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sym w:font="Wingdings" w:char="F028"/>
            </w:r>
            <w:r w:rsidRPr="009365C0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18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(017) 3400252</w:t>
            </w:r>
          </w:p>
        </w:tc>
      </w:tr>
      <w:tr w:rsidR="003E3EE7" w:rsidRPr="009365C0">
        <w:tc>
          <w:tcPr>
            <w:tcW w:w="3153" w:type="dxa"/>
            <w:tcBorders>
              <w:bottom w:val="nil"/>
            </w:tcBorders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9365C0">
              <w:rPr>
                <w:i/>
                <w:iCs/>
                <w:sz w:val="28"/>
                <w:szCs w:val="28"/>
              </w:rPr>
              <w:t>-</w:t>
            </w:r>
            <w:r w:rsidRPr="009365C0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9365C0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418" w:type="dxa"/>
            <w:tcBorders>
              <w:bottom w:val="nil"/>
            </w:tcBorders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9365C0">
              <w:rPr>
                <w:sz w:val="28"/>
                <w:szCs w:val="28"/>
                <w:lang w:val="en-US"/>
              </w:rPr>
              <w:t>plandovski@mail.ru</w:t>
            </w:r>
          </w:p>
        </w:tc>
      </w:tr>
    </w:tbl>
    <w:p w:rsidR="003E3EE7" w:rsidRPr="009365C0" w:rsidRDefault="003E3EE7" w:rsidP="00CB0CA8">
      <w:pPr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151"/>
        <w:gridCol w:w="6420"/>
      </w:tblGrid>
      <w:tr w:rsidR="003E3EE7" w:rsidRPr="009365C0">
        <w:tc>
          <w:tcPr>
            <w:tcW w:w="3151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20" w:type="dxa"/>
          </w:tcPr>
          <w:p w:rsidR="003E3EE7" w:rsidRPr="009365C0" w:rsidRDefault="003E3EE7" w:rsidP="008B76D9">
            <w:pPr>
              <w:pStyle w:val="a3"/>
              <w:jc w:val="both"/>
              <w:rPr>
                <w:b/>
                <w:bCs/>
                <w:smallCaps/>
                <w:sz w:val="28"/>
                <w:szCs w:val="28"/>
              </w:rPr>
            </w:pPr>
            <w:r w:rsidRPr="009365C0">
              <w:rPr>
                <w:b/>
                <w:bCs/>
                <w:smallCaps/>
                <w:sz w:val="28"/>
                <w:szCs w:val="28"/>
              </w:rPr>
              <w:t>Большов Андрей Владимирович</w:t>
            </w:r>
          </w:p>
        </w:tc>
      </w:tr>
      <w:tr w:rsidR="003E3EE7" w:rsidRPr="009365C0">
        <w:tc>
          <w:tcPr>
            <w:tcW w:w="3151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20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Доцент 2-й кафедры хирургических болезней учреждения образования «Белорусский государственный медицинский университет», кандидат медицинских наук</w:t>
            </w:r>
          </w:p>
        </w:tc>
      </w:tr>
      <w:tr w:rsidR="003E3EE7" w:rsidRPr="0040160B">
        <w:tc>
          <w:tcPr>
            <w:tcW w:w="3151" w:type="dxa"/>
          </w:tcPr>
          <w:p w:rsidR="003E3EE7" w:rsidRPr="009365C0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sym w:font="Wingdings" w:char="F028"/>
            </w:r>
            <w:r w:rsidRPr="009365C0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20" w:type="dxa"/>
          </w:tcPr>
          <w:p w:rsidR="003E3EE7" w:rsidRPr="0040160B" w:rsidRDefault="003E3EE7" w:rsidP="00615E15">
            <w:pPr>
              <w:pStyle w:val="a3"/>
              <w:jc w:val="both"/>
              <w:rPr>
                <w:sz w:val="28"/>
                <w:szCs w:val="28"/>
              </w:rPr>
            </w:pPr>
            <w:r w:rsidRPr="009365C0">
              <w:rPr>
                <w:sz w:val="28"/>
                <w:szCs w:val="28"/>
              </w:rPr>
              <w:t>(017) 2870011</w:t>
            </w:r>
          </w:p>
        </w:tc>
      </w:tr>
      <w:tr w:rsidR="003E3EE7" w:rsidRPr="00CB0CA8">
        <w:tc>
          <w:tcPr>
            <w:tcW w:w="3151" w:type="dxa"/>
            <w:tcBorders>
              <w:bottom w:val="nil"/>
            </w:tcBorders>
          </w:tcPr>
          <w:p w:rsidR="003E3EE7" w:rsidRPr="0040160B" w:rsidRDefault="003E3EE7" w:rsidP="008B76D9">
            <w:pPr>
              <w:pStyle w:val="a3"/>
              <w:jc w:val="both"/>
              <w:rPr>
                <w:sz w:val="28"/>
                <w:szCs w:val="28"/>
              </w:rPr>
            </w:pPr>
            <w:r w:rsidRPr="0040160B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40160B">
              <w:rPr>
                <w:i/>
                <w:iCs/>
                <w:sz w:val="28"/>
                <w:szCs w:val="28"/>
              </w:rPr>
              <w:t>-</w:t>
            </w:r>
            <w:r w:rsidRPr="0040160B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40160B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420" w:type="dxa"/>
            <w:tcBorders>
              <w:bottom w:val="nil"/>
            </w:tcBorders>
          </w:tcPr>
          <w:p w:rsidR="003E3EE7" w:rsidRPr="0040160B" w:rsidRDefault="003E3EE7" w:rsidP="008B76D9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40160B">
              <w:rPr>
                <w:sz w:val="28"/>
                <w:szCs w:val="28"/>
                <w:lang w:val="en-US"/>
              </w:rPr>
              <w:t>surg2@bsmu.by</w:t>
            </w:r>
          </w:p>
        </w:tc>
      </w:tr>
    </w:tbl>
    <w:p w:rsidR="003E3EE7" w:rsidRDefault="003E3EE7" w:rsidP="007168DC"/>
    <w:sectPr w:rsidR="003E3EE7" w:rsidSect="0000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879" w:rsidRDefault="00B80879">
      <w:r>
        <w:separator/>
      </w:r>
    </w:p>
  </w:endnote>
  <w:endnote w:type="continuationSeparator" w:id="0">
    <w:p w:rsidR="00B80879" w:rsidRDefault="00B80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879" w:rsidRDefault="00B80879">
      <w:r>
        <w:separator/>
      </w:r>
    </w:p>
  </w:footnote>
  <w:footnote w:type="continuationSeparator" w:id="0">
    <w:p w:rsidR="00B80879" w:rsidRDefault="00B80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E8" w:rsidRDefault="00B31FE8" w:rsidP="00535A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1FE8" w:rsidRDefault="00B31F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E8" w:rsidRPr="001F4006" w:rsidRDefault="00B31FE8" w:rsidP="00A85318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1F4006">
      <w:rPr>
        <w:rStyle w:val="a5"/>
        <w:sz w:val="28"/>
        <w:szCs w:val="28"/>
      </w:rPr>
      <w:fldChar w:fldCharType="end"/>
    </w:r>
  </w:p>
  <w:p w:rsidR="00B31FE8" w:rsidRPr="001F4006" w:rsidRDefault="00B31FE8">
    <w:pPr>
      <w:pStyle w:val="a3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E8" w:rsidRPr="001F4006" w:rsidRDefault="00B31FE8" w:rsidP="00535AD3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B536F4">
      <w:rPr>
        <w:rStyle w:val="a5"/>
        <w:noProof/>
        <w:sz w:val="28"/>
        <w:szCs w:val="28"/>
      </w:rPr>
      <w:t>11</w:t>
    </w:r>
    <w:r w:rsidRPr="001F4006">
      <w:rPr>
        <w:rStyle w:val="a5"/>
        <w:sz w:val="28"/>
        <w:szCs w:val="28"/>
      </w:rPr>
      <w:fldChar w:fldCharType="end"/>
    </w:r>
  </w:p>
  <w:p w:rsidR="00B31FE8" w:rsidRPr="001F4006" w:rsidRDefault="00B31FE8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">
    <w:nsid w:val="03D65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67020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6E81B73"/>
    <w:multiLevelType w:val="multilevel"/>
    <w:tmpl w:val="A6F6DBA6"/>
    <w:lvl w:ilvl="0">
      <w:start w:val="1"/>
      <w:numFmt w:val="decimal"/>
      <w:lvlText w:val="%1.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075C0AEB"/>
    <w:multiLevelType w:val="multilevel"/>
    <w:tmpl w:val="DC0EC5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C57208D"/>
    <w:multiLevelType w:val="hybridMultilevel"/>
    <w:tmpl w:val="FE60385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0D3F53C3"/>
    <w:multiLevelType w:val="hybridMultilevel"/>
    <w:tmpl w:val="3B8E3AA2"/>
    <w:lvl w:ilvl="0" w:tplc="E4FC3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0E5A3C"/>
    <w:multiLevelType w:val="multilevel"/>
    <w:tmpl w:val="896EC6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60734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73C201C"/>
    <w:multiLevelType w:val="hybridMultilevel"/>
    <w:tmpl w:val="2E68D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EA41ED"/>
    <w:multiLevelType w:val="multilevel"/>
    <w:tmpl w:val="B6AED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1FE82F55"/>
    <w:multiLevelType w:val="hybridMultilevel"/>
    <w:tmpl w:val="02167FA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2D211491"/>
    <w:multiLevelType w:val="multilevel"/>
    <w:tmpl w:val="383E20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F1C0485"/>
    <w:multiLevelType w:val="hybridMultilevel"/>
    <w:tmpl w:val="4756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BC0D17"/>
    <w:multiLevelType w:val="hybridMultilevel"/>
    <w:tmpl w:val="CB26F606"/>
    <w:lvl w:ilvl="0" w:tplc="A5BA66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1A072CB"/>
    <w:multiLevelType w:val="hybridMultilevel"/>
    <w:tmpl w:val="48241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E4546D"/>
    <w:multiLevelType w:val="hybridMultilevel"/>
    <w:tmpl w:val="5B8C667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0">
    <w:nsid w:val="38734EB0"/>
    <w:multiLevelType w:val="multilevel"/>
    <w:tmpl w:val="EC181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E382BD0"/>
    <w:multiLevelType w:val="multilevel"/>
    <w:tmpl w:val="A6F6DBA6"/>
    <w:lvl w:ilvl="0">
      <w:start w:val="1"/>
      <w:numFmt w:val="decimal"/>
      <w:lvlText w:val="%1.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3EEE6249"/>
    <w:multiLevelType w:val="hybridMultilevel"/>
    <w:tmpl w:val="BCB61EE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>
    <w:nsid w:val="3FA97F9B"/>
    <w:multiLevelType w:val="hybridMultilevel"/>
    <w:tmpl w:val="6F9AE3C4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5">
    <w:nsid w:val="451447CA"/>
    <w:multiLevelType w:val="hybridMultilevel"/>
    <w:tmpl w:val="9DFEC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1E3BB9"/>
    <w:multiLevelType w:val="hybridMultilevel"/>
    <w:tmpl w:val="BF0CBF0C"/>
    <w:lvl w:ilvl="0" w:tplc="8D64C37C">
      <w:start w:val="1"/>
      <w:numFmt w:val="bullet"/>
      <w:lvlText w:val="−"/>
      <w:lvlJc w:val="left"/>
      <w:pPr>
        <w:tabs>
          <w:tab w:val="num" w:pos="2138"/>
        </w:tabs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7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4E5C6191"/>
    <w:multiLevelType w:val="multilevel"/>
    <w:tmpl w:val="D0EC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0940069"/>
    <w:multiLevelType w:val="multilevel"/>
    <w:tmpl w:val="E96C7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27C3728"/>
    <w:multiLevelType w:val="multilevel"/>
    <w:tmpl w:val="F15011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38F535B"/>
    <w:multiLevelType w:val="hybridMultilevel"/>
    <w:tmpl w:val="00A2A22A"/>
    <w:lvl w:ilvl="0" w:tplc="7D443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4A804AE"/>
    <w:multiLevelType w:val="hybridMultilevel"/>
    <w:tmpl w:val="66F2E93C"/>
    <w:lvl w:ilvl="0" w:tplc="8D64C37C">
      <w:start w:val="1"/>
      <w:numFmt w:val="bullet"/>
      <w:lvlText w:val="−"/>
      <w:lvlJc w:val="left"/>
      <w:pPr>
        <w:tabs>
          <w:tab w:val="num" w:pos="2138"/>
        </w:tabs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3">
    <w:nsid w:val="54A924AC"/>
    <w:multiLevelType w:val="hybridMultilevel"/>
    <w:tmpl w:val="26061F20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5595034B"/>
    <w:multiLevelType w:val="multilevel"/>
    <w:tmpl w:val="C492B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58586718"/>
    <w:multiLevelType w:val="hybridMultilevel"/>
    <w:tmpl w:val="EFDEA51C"/>
    <w:lvl w:ilvl="0" w:tplc="9344FC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4198E8E4">
      <w:numFmt w:val="none"/>
      <w:lvlText w:val=""/>
      <w:lvlJc w:val="left"/>
      <w:pPr>
        <w:tabs>
          <w:tab w:val="num" w:pos="360"/>
        </w:tabs>
      </w:pPr>
    </w:lvl>
    <w:lvl w:ilvl="2" w:tplc="EF80A618">
      <w:numFmt w:val="none"/>
      <w:lvlText w:val=""/>
      <w:lvlJc w:val="left"/>
      <w:pPr>
        <w:tabs>
          <w:tab w:val="num" w:pos="360"/>
        </w:tabs>
      </w:pPr>
    </w:lvl>
    <w:lvl w:ilvl="3" w:tplc="96884554">
      <w:numFmt w:val="none"/>
      <w:lvlText w:val=""/>
      <w:lvlJc w:val="left"/>
      <w:pPr>
        <w:tabs>
          <w:tab w:val="num" w:pos="360"/>
        </w:tabs>
      </w:pPr>
    </w:lvl>
    <w:lvl w:ilvl="4" w:tplc="3DFAE950">
      <w:numFmt w:val="none"/>
      <w:lvlText w:val=""/>
      <w:lvlJc w:val="left"/>
      <w:pPr>
        <w:tabs>
          <w:tab w:val="num" w:pos="360"/>
        </w:tabs>
      </w:pPr>
    </w:lvl>
    <w:lvl w:ilvl="5" w:tplc="4B44CA7C">
      <w:numFmt w:val="none"/>
      <w:lvlText w:val=""/>
      <w:lvlJc w:val="left"/>
      <w:pPr>
        <w:tabs>
          <w:tab w:val="num" w:pos="360"/>
        </w:tabs>
      </w:pPr>
    </w:lvl>
    <w:lvl w:ilvl="6" w:tplc="8920131E">
      <w:numFmt w:val="none"/>
      <w:lvlText w:val=""/>
      <w:lvlJc w:val="left"/>
      <w:pPr>
        <w:tabs>
          <w:tab w:val="num" w:pos="360"/>
        </w:tabs>
      </w:pPr>
    </w:lvl>
    <w:lvl w:ilvl="7" w:tplc="B8E2339E">
      <w:numFmt w:val="none"/>
      <w:lvlText w:val=""/>
      <w:lvlJc w:val="left"/>
      <w:pPr>
        <w:tabs>
          <w:tab w:val="num" w:pos="360"/>
        </w:tabs>
      </w:pPr>
    </w:lvl>
    <w:lvl w:ilvl="8" w:tplc="876494DC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5AA06326"/>
    <w:multiLevelType w:val="multilevel"/>
    <w:tmpl w:val="26061F20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0">
    <w:nsid w:val="736F3FE0"/>
    <w:multiLevelType w:val="multilevel"/>
    <w:tmpl w:val="CD887B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2">
    <w:nsid w:val="75E94D4D"/>
    <w:multiLevelType w:val="hybridMultilevel"/>
    <w:tmpl w:val="1EFACD2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4C248D2E">
      <w:start w:val="1"/>
      <w:numFmt w:val="bullet"/>
      <w:lvlText w:val=""/>
      <w:lvlJc w:val="left"/>
      <w:pPr>
        <w:tabs>
          <w:tab w:val="num" w:pos="1865"/>
        </w:tabs>
        <w:ind w:left="1865" w:hanging="360"/>
      </w:pPr>
      <w:rPr>
        <w:rFonts w:ascii="Symbol" w:hAnsi="Symbol" w:cs="Symbol" w:hint="default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3">
    <w:nsid w:val="7876179A"/>
    <w:multiLevelType w:val="hybridMultilevel"/>
    <w:tmpl w:val="4EDE2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0F524E"/>
    <w:multiLevelType w:val="multilevel"/>
    <w:tmpl w:val="74B4969E"/>
    <w:lvl w:ilvl="0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>
    <w:nsid w:val="7B8454F3"/>
    <w:multiLevelType w:val="multilevel"/>
    <w:tmpl w:val="A6F6DBA6"/>
    <w:lvl w:ilvl="0">
      <w:start w:val="1"/>
      <w:numFmt w:val="decimal"/>
      <w:lvlText w:val="%1.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1"/>
  </w:num>
  <w:num w:numId="2">
    <w:abstractNumId w:val="29"/>
  </w:num>
  <w:num w:numId="3">
    <w:abstractNumId w:val="35"/>
  </w:num>
  <w:num w:numId="4">
    <w:abstractNumId w:val="25"/>
  </w:num>
  <w:num w:numId="5">
    <w:abstractNumId w:val="43"/>
  </w:num>
  <w:num w:numId="6">
    <w:abstractNumId w:val="16"/>
  </w:num>
  <w:num w:numId="7">
    <w:abstractNumId w:val="38"/>
  </w:num>
  <w:num w:numId="8">
    <w:abstractNumId w:val="0"/>
  </w:num>
  <w:num w:numId="9">
    <w:abstractNumId w:val="19"/>
  </w:num>
  <w:num w:numId="10">
    <w:abstractNumId w:val="24"/>
  </w:num>
  <w:num w:numId="11">
    <w:abstractNumId w:val="42"/>
  </w:num>
  <w:num w:numId="12">
    <w:abstractNumId w:val="41"/>
  </w:num>
  <w:num w:numId="13">
    <w:abstractNumId w:val="14"/>
  </w:num>
  <w:num w:numId="14">
    <w:abstractNumId w:val="39"/>
  </w:num>
  <w:num w:numId="15">
    <w:abstractNumId w:val="27"/>
  </w:num>
  <w:num w:numId="16">
    <w:abstractNumId w:val="33"/>
  </w:num>
  <w:num w:numId="17">
    <w:abstractNumId w:val="36"/>
  </w:num>
  <w:num w:numId="18">
    <w:abstractNumId w:val="37"/>
  </w:num>
  <w:num w:numId="19">
    <w:abstractNumId w:val="45"/>
  </w:num>
  <w:num w:numId="20">
    <w:abstractNumId w:val="22"/>
  </w:num>
  <w:num w:numId="21">
    <w:abstractNumId w:val="21"/>
  </w:num>
  <w:num w:numId="22">
    <w:abstractNumId w:val="5"/>
  </w:num>
  <w:num w:numId="23">
    <w:abstractNumId w:val="3"/>
  </w:num>
  <w:num w:numId="24">
    <w:abstractNumId w:val="23"/>
  </w:num>
  <w:num w:numId="25">
    <w:abstractNumId w:val="32"/>
  </w:num>
  <w:num w:numId="26">
    <w:abstractNumId w:val="26"/>
  </w:num>
  <w:num w:numId="27">
    <w:abstractNumId w:val="13"/>
  </w:num>
  <w:num w:numId="28">
    <w:abstractNumId w:val="12"/>
  </w:num>
  <w:num w:numId="29">
    <w:abstractNumId w:val="31"/>
  </w:num>
  <w:num w:numId="30">
    <w:abstractNumId w:val="9"/>
  </w:num>
  <w:num w:numId="31">
    <w:abstractNumId w:val="6"/>
  </w:num>
  <w:num w:numId="32">
    <w:abstractNumId w:val="17"/>
  </w:num>
  <w:num w:numId="33">
    <w:abstractNumId w:val="18"/>
  </w:num>
  <w:num w:numId="34">
    <w:abstractNumId w:val="2"/>
  </w:num>
  <w:num w:numId="35">
    <w:abstractNumId w:val="10"/>
  </w:num>
  <w:num w:numId="36">
    <w:abstractNumId w:val="8"/>
  </w:num>
  <w:num w:numId="37">
    <w:abstractNumId w:val="1"/>
  </w:num>
  <w:num w:numId="38">
    <w:abstractNumId w:val="7"/>
  </w:num>
  <w:num w:numId="39">
    <w:abstractNumId w:val="20"/>
  </w:num>
  <w:num w:numId="40">
    <w:abstractNumId w:val="40"/>
  </w:num>
  <w:num w:numId="41">
    <w:abstractNumId w:val="28"/>
  </w:num>
  <w:num w:numId="42">
    <w:abstractNumId w:val="4"/>
  </w:num>
  <w:num w:numId="43">
    <w:abstractNumId w:val="30"/>
  </w:num>
  <w:num w:numId="44">
    <w:abstractNumId w:val="15"/>
  </w:num>
  <w:num w:numId="45">
    <w:abstractNumId w:val="34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5B9D"/>
    <w:rsid w:val="000006EC"/>
    <w:rsid w:val="00007BAC"/>
    <w:rsid w:val="00007C1A"/>
    <w:rsid w:val="000106F4"/>
    <w:rsid w:val="00010775"/>
    <w:rsid w:val="00013554"/>
    <w:rsid w:val="0002689C"/>
    <w:rsid w:val="00031E93"/>
    <w:rsid w:val="00034C96"/>
    <w:rsid w:val="00037919"/>
    <w:rsid w:val="000406AF"/>
    <w:rsid w:val="00040B84"/>
    <w:rsid w:val="00041E52"/>
    <w:rsid w:val="00042277"/>
    <w:rsid w:val="00047485"/>
    <w:rsid w:val="00053DDD"/>
    <w:rsid w:val="00071A30"/>
    <w:rsid w:val="000737EE"/>
    <w:rsid w:val="000748A5"/>
    <w:rsid w:val="000761C3"/>
    <w:rsid w:val="00077E2C"/>
    <w:rsid w:val="000809A3"/>
    <w:rsid w:val="0008203C"/>
    <w:rsid w:val="000844F4"/>
    <w:rsid w:val="000879A0"/>
    <w:rsid w:val="000903AC"/>
    <w:rsid w:val="000949F8"/>
    <w:rsid w:val="0009549B"/>
    <w:rsid w:val="00095570"/>
    <w:rsid w:val="00095ED5"/>
    <w:rsid w:val="00097987"/>
    <w:rsid w:val="000A0232"/>
    <w:rsid w:val="000A662D"/>
    <w:rsid w:val="000B4BBC"/>
    <w:rsid w:val="000B6DA1"/>
    <w:rsid w:val="000C0726"/>
    <w:rsid w:val="000C7076"/>
    <w:rsid w:val="000D21FF"/>
    <w:rsid w:val="000D6C00"/>
    <w:rsid w:val="000E2CA3"/>
    <w:rsid w:val="000E464B"/>
    <w:rsid w:val="000F0A83"/>
    <w:rsid w:val="000F6A04"/>
    <w:rsid w:val="000F6DF6"/>
    <w:rsid w:val="00105086"/>
    <w:rsid w:val="00111F53"/>
    <w:rsid w:val="0011292F"/>
    <w:rsid w:val="00126614"/>
    <w:rsid w:val="00127E97"/>
    <w:rsid w:val="001312D2"/>
    <w:rsid w:val="001315C0"/>
    <w:rsid w:val="00135807"/>
    <w:rsid w:val="00143E60"/>
    <w:rsid w:val="001538E1"/>
    <w:rsid w:val="001540FE"/>
    <w:rsid w:val="00157D09"/>
    <w:rsid w:val="0016109F"/>
    <w:rsid w:val="00164609"/>
    <w:rsid w:val="0016531F"/>
    <w:rsid w:val="0017438D"/>
    <w:rsid w:val="00187834"/>
    <w:rsid w:val="00191EC2"/>
    <w:rsid w:val="001960D7"/>
    <w:rsid w:val="0019754A"/>
    <w:rsid w:val="001A63E0"/>
    <w:rsid w:val="001B2990"/>
    <w:rsid w:val="001B654D"/>
    <w:rsid w:val="001C3D80"/>
    <w:rsid w:val="001C6AFD"/>
    <w:rsid w:val="001D0E84"/>
    <w:rsid w:val="001D1452"/>
    <w:rsid w:val="001D3869"/>
    <w:rsid w:val="001D68D6"/>
    <w:rsid w:val="001E21E5"/>
    <w:rsid w:val="001E2740"/>
    <w:rsid w:val="001E4038"/>
    <w:rsid w:val="001E68DD"/>
    <w:rsid w:val="001E7E2C"/>
    <w:rsid w:val="001F33B6"/>
    <w:rsid w:val="001F36CF"/>
    <w:rsid w:val="001F3A0C"/>
    <w:rsid w:val="001F4006"/>
    <w:rsid w:val="001F5CD1"/>
    <w:rsid w:val="001F67DE"/>
    <w:rsid w:val="00214E5F"/>
    <w:rsid w:val="002232EA"/>
    <w:rsid w:val="00226C95"/>
    <w:rsid w:val="0022719A"/>
    <w:rsid w:val="002324CD"/>
    <w:rsid w:val="0023457D"/>
    <w:rsid w:val="00252EAA"/>
    <w:rsid w:val="00257D61"/>
    <w:rsid w:val="002701B3"/>
    <w:rsid w:val="00270B7C"/>
    <w:rsid w:val="0027604D"/>
    <w:rsid w:val="0028106F"/>
    <w:rsid w:val="00284618"/>
    <w:rsid w:val="00290EE3"/>
    <w:rsid w:val="002923B6"/>
    <w:rsid w:val="002943B5"/>
    <w:rsid w:val="0029651E"/>
    <w:rsid w:val="002966BC"/>
    <w:rsid w:val="00297176"/>
    <w:rsid w:val="002B0044"/>
    <w:rsid w:val="002B3683"/>
    <w:rsid w:val="002B59F8"/>
    <w:rsid w:val="002C05F3"/>
    <w:rsid w:val="002C16AF"/>
    <w:rsid w:val="002C38C1"/>
    <w:rsid w:val="002D0666"/>
    <w:rsid w:val="002D2442"/>
    <w:rsid w:val="002D2B56"/>
    <w:rsid w:val="002D714E"/>
    <w:rsid w:val="002F194D"/>
    <w:rsid w:val="002F6D1C"/>
    <w:rsid w:val="00305E9C"/>
    <w:rsid w:val="00311C80"/>
    <w:rsid w:val="003163F8"/>
    <w:rsid w:val="00334E8D"/>
    <w:rsid w:val="00335956"/>
    <w:rsid w:val="00347185"/>
    <w:rsid w:val="003535A9"/>
    <w:rsid w:val="003607AF"/>
    <w:rsid w:val="00361A8B"/>
    <w:rsid w:val="003620D0"/>
    <w:rsid w:val="0038597C"/>
    <w:rsid w:val="00387B34"/>
    <w:rsid w:val="0039099E"/>
    <w:rsid w:val="00391E02"/>
    <w:rsid w:val="00396114"/>
    <w:rsid w:val="003A4C7A"/>
    <w:rsid w:val="003B2264"/>
    <w:rsid w:val="003C3503"/>
    <w:rsid w:val="003C72C4"/>
    <w:rsid w:val="003D207A"/>
    <w:rsid w:val="003D2B40"/>
    <w:rsid w:val="003E3EE7"/>
    <w:rsid w:val="003F0685"/>
    <w:rsid w:val="003F423A"/>
    <w:rsid w:val="003F590C"/>
    <w:rsid w:val="003F6AF6"/>
    <w:rsid w:val="0040160B"/>
    <w:rsid w:val="00403274"/>
    <w:rsid w:val="00403F65"/>
    <w:rsid w:val="00404CE0"/>
    <w:rsid w:val="0041290A"/>
    <w:rsid w:val="0041307E"/>
    <w:rsid w:val="00420F47"/>
    <w:rsid w:val="00420FB8"/>
    <w:rsid w:val="00424ED1"/>
    <w:rsid w:val="004315F9"/>
    <w:rsid w:val="00432061"/>
    <w:rsid w:val="00433F12"/>
    <w:rsid w:val="00437FCB"/>
    <w:rsid w:val="0044215A"/>
    <w:rsid w:val="00453E3E"/>
    <w:rsid w:val="00462366"/>
    <w:rsid w:val="00473FFC"/>
    <w:rsid w:val="004745E1"/>
    <w:rsid w:val="00474E7E"/>
    <w:rsid w:val="004757DE"/>
    <w:rsid w:val="004825F7"/>
    <w:rsid w:val="004852B1"/>
    <w:rsid w:val="00485384"/>
    <w:rsid w:val="00486D7F"/>
    <w:rsid w:val="00487321"/>
    <w:rsid w:val="004A0CBD"/>
    <w:rsid w:val="004A177E"/>
    <w:rsid w:val="004A37AF"/>
    <w:rsid w:val="004A5591"/>
    <w:rsid w:val="004A6249"/>
    <w:rsid w:val="004A6EBC"/>
    <w:rsid w:val="004B0594"/>
    <w:rsid w:val="004B0FE8"/>
    <w:rsid w:val="004B1123"/>
    <w:rsid w:val="004C2980"/>
    <w:rsid w:val="004C4FB1"/>
    <w:rsid w:val="004E0DE5"/>
    <w:rsid w:val="004E1610"/>
    <w:rsid w:val="004E7E09"/>
    <w:rsid w:val="004F0574"/>
    <w:rsid w:val="004F4620"/>
    <w:rsid w:val="0050319E"/>
    <w:rsid w:val="00515175"/>
    <w:rsid w:val="00517E34"/>
    <w:rsid w:val="0052469B"/>
    <w:rsid w:val="0053059E"/>
    <w:rsid w:val="00532DBE"/>
    <w:rsid w:val="0053409D"/>
    <w:rsid w:val="00535AD3"/>
    <w:rsid w:val="00536CAD"/>
    <w:rsid w:val="00543D32"/>
    <w:rsid w:val="0054476A"/>
    <w:rsid w:val="00550883"/>
    <w:rsid w:val="005526BE"/>
    <w:rsid w:val="00553386"/>
    <w:rsid w:val="00553D24"/>
    <w:rsid w:val="005547E8"/>
    <w:rsid w:val="005619F5"/>
    <w:rsid w:val="00572524"/>
    <w:rsid w:val="0057357C"/>
    <w:rsid w:val="00573B76"/>
    <w:rsid w:val="00574910"/>
    <w:rsid w:val="005749E9"/>
    <w:rsid w:val="00575098"/>
    <w:rsid w:val="0057568A"/>
    <w:rsid w:val="00576AB0"/>
    <w:rsid w:val="00580AD3"/>
    <w:rsid w:val="00591162"/>
    <w:rsid w:val="00591193"/>
    <w:rsid w:val="0059427A"/>
    <w:rsid w:val="005951C2"/>
    <w:rsid w:val="0059625C"/>
    <w:rsid w:val="00596E06"/>
    <w:rsid w:val="00597E64"/>
    <w:rsid w:val="005A085C"/>
    <w:rsid w:val="005A2C44"/>
    <w:rsid w:val="005A419C"/>
    <w:rsid w:val="005A4F55"/>
    <w:rsid w:val="005C5FA8"/>
    <w:rsid w:val="005C7840"/>
    <w:rsid w:val="005D6183"/>
    <w:rsid w:val="005D7211"/>
    <w:rsid w:val="005E079C"/>
    <w:rsid w:val="005E741C"/>
    <w:rsid w:val="005E7D3A"/>
    <w:rsid w:val="005F06A7"/>
    <w:rsid w:val="005F1F6C"/>
    <w:rsid w:val="005F2299"/>
    <w:rsid w:val="005F40A9"/>
    <w:rsid w:val="005F6116"/>
    <w:rsid w:val="00605268"/>
    <w:rsid w:val="0060791D"/>
    <w:rsid w:val="00612076"/>
    <w:rsid w:val="00613071"/>
    <w:rsid w:val="00615E15"/>
    <w:rsid w:val="00616BDA"/>
    <w:rsid w:val="00623D97"/>
    <w:rsid w:val="00630623"/>
    <w:rsid w:val="006362FE"/>
    <w:rsid w:val="00641BFD"/>
    <w:rsid w:val="00643E17"/>
    <w:rsid w:val="00643EFF"/>
    <w:rsid w:val="006515E6"/>
    <w:rsid w:val="00651CE7"/>
    <w:rsid w:val="00656742"/>
    <w:rsid w:val="00656DC0"/>
    <w:rsid w:val="006650EE"/>
    <w:rsid w:val="006750EC"/>
    <w:rsid w:val="006858A8"/>
    <w:rsid w:val="0068776C"/>
    <w:rsid w:val="0069622E"/>
    <w:rsid w:val="006A014E"/>
    <w:rsid w:val="006B7955"/>
    <w:rsid w:val="006D0CC2"/>
    <w:rsid w:val="006E115F"/>
    <w:rsid w:val="006F1129"/>
    <w:rsid w:val="006F197E"/>
    <w:rsid w:val="006F6AA0"/>
    <w:rsid w:val="006F7A7A"/>
    <w:rsid w:val="00702245"/>
    <w:rsid w:val="00707BB6"/>
    <w:rsid w:val="0071664F"/>
    <w:rsid w:val="007168DC"/>
    <w:rsid w:val="00721DAA"/>
    <w:rsid w:val="007233BC"/>
    <w:rsid w:val="0072447A"/>
    <w:rsid w:val="0073042D"/>
    <w:rsid w:val="00740B77"/>
    <w:rsid w:val="007411BA"/>
    <w:rsid w:val="00750B1D"/>
    <w:rsid w:val="00751AF0"/>
    <w:rsid w:val="00753DFE"/>
    <w:rsid w:val="00757F8F"/>
    <w:rsid w:val="00760404"/>
    <w:rsid w:val="00766C03"/>
    <w:rsid w:val="007703EE"/>
    <w:rsid w:val="00772CDA"/>
    <w:rsid w:val="00775377"/>
    <w:rsid w:val="007756B6"/>
    <w:rsid w:val="00775F46"/>
    <w:rsid w:val="00777D27"/>
    <w:rsid w:val="007803A3"/>
    <w:rsid w:val="00781E3F"/>
    <w:rsid w:val="00790342"/>
    <w:rsid w:val="0079051E"/>
    <w:rsid w:val="007A1B75"/>
    <w:rsid w:val="007A3CA1"/>
    <w:rsid w:val="007A4417"/>
    <w:rsid w:val="007A6ED4"/>
    <w:rsid w:val="007B1777"/>
    <w:rsid w:val="007C6431"/>
    <w:rsid w:val="007D20D8"/>
    <w:rsid w:val="007D5021"/>
    <w:rsid w:val="007D625B"/>
    <w:rsid w:val="007D6398"/>
    <w:rsid w:val="007F0254"/>
    <w:rsid w:val="007F4561"/>
    <w:rsid w:val="0080287E"/>
    <w:rsid w:val="0080362C"/>
    <w:rsid w:val="00804278"/>
    <w:rsid w:val="00805F3B"/>
    <w:rsid w:val="008066F6"/>
    <w:rsid w:val="00811ABC"/>
    <w:rsid w:val="00811AF2"/>
    <w:rsid w:val="00821172"/>
    <w:rsid w:val="00830A1D"/>
    <w:rsid w:val="00831A0E"/>
    <w:rsid w:val="00831C39"/>
    <w:rsid w:val="00833B34"/>
    <w:rsid w:val="00833E48"/>
    <w:rsid w:val="008354C2"/>
    <w:rsid w:val="00837426"/>
    <w:rsid w:val="00840B64"/>
    <w:rsid w:val="00842624"/>
    <w:rsid w:val="00844568"/>
    <w:rsid w:val="008454DE"/>
    <w:rsid w:val="0084619E"/>
    <w:rsid w:val="0084771A"/>
    <w:rsid w:val="00847C37"/>
    <w:rsid w:val="00851B85"/>
    <w:rsid w:val="00860DE7"/>
    <w:rsid w:val="008613AD"/>
    <w:rsid w:val="00861429"/>
    <w:rsid w:val="00872A5A"/>
    <w:rsid w:val="00874C9D"/>
    <w:rsid w:val="00882E61"/>
    <w:rsid w:val="008878CB"/>
    <w:rsid w:val="008911C6"/>
    <w:rsid w:val="00891569"/>
    <w:rsid w:val="00897963"/>
    <w:rsid w:val="008A23CF"/>
    <w:rsid w:val="008A3E8A"/>
    <w:rsid w:val="008B2992"/>
    <w:rsid w:val="008B2F99"/>
    <w:rsid w:val="008B61AC"/>
    <w:rsid w:val="008B76D9"/>
    <w:rsid w:val="008C0C8D"/>
    <w:rsid w:val="008C5AAF"/>
    <w:rsid w:val="008D23D8"/>
    <w:rsid w:val="008D6D66"/>
    <w:rsid w:val="008D7CB7"/>
    <w:rsid w:val="008E165E"/>
    <w:rsid w:val="008E1EF4"/>
    <w:rsid w:val="008E23C1"/>
    <w:rsid w:val="008E3639"/>
    <w:rsid w:val="008F3595"/>
    <w:rsid w:val="008F4721"/>
    <w:rsid w:val="008F6804"/>
    <w:rsid w:val="00901F5F"/>
    <w:rsid w:val="009066C9"/>
    <w:rsid w:val="00915D5D"/>
    <w:rsid w:val="00924A53"/>
    <w:rsid w:val="00927B9A"/>
    <w:rsid w:val="0093221B"/>
    <w:rsid w:val="00934928"/>
    <w:rsid w:val="009356BB"/>
    <w:rsid w:val="009365C0"/>
    <w:rsid w:val="009426B3"/>
    <w:rsid w:val="00942CF4"/>
    <w:rsid w:val="009443E1"/>
    <w:rsid w:val="009629A4"/>
    <w:rsid w:val="00966575"/>
    <w:rsid w:val="00973988"/>
    <w:rsid w:val="00980899"/>
    <w:rsid w:val="00986052"/>
    <w:rsid w:val="00991F95"/>
    <w:rsid w:val="00993549"/>
    <w:rsid w:val="00994C64"/>
    <w:rsid w:val="00996EC7"/>
    <w:rsid w:val="009A38D3"/>
    <w:rsid w:val="009A6E77"/>
    <w:rsid w:val="009B0DD9"/>
    <w:rsid w:val="009B115B"/>
    <w:rsid w:val="009D0608"/>
    <w:rsid w:val="009D3636"/>
    <w:rsid w:val="009E11BD"/>
    <w:rsid w:val="009E308C"/>
    <w:rsid w:val="009F12EA"/>
    <w:rsid w:val="009F5B9D"/>
    <w:rsid w:val="009F6799"/>
    <w:rsid w:val="00A001EF"/>
    <w:rsid w:val="00A1130F"/>
    <w:rsid w:val="00A15717"/>
    <w:rsid w:val="00A17F63"/>
    <w:rsid w:val="00A2124F"/>
    <w:rsid w:val="00A23A63"/>
    <w:rsid w:val="00A258BF"/>
    <w:rsid w:val="00A3048C"/>
    <w:rsid w:val="00A35B38"/>
    <w:rsid w:val="00A43E42"/>
    <w:rsid w:val="00A5236C"/>
    <w:rsid w:val="00A56967"/>
    <w:rsid w:val="00A61344"/>
    <w:rsid w:val="00A6166E"/>
    <w:rsid w:val="00A629DA"/>
    <w:rsid w:val="00A631C9"/>
    <w:rsid w:val="00A73CE1"/>
    <w:rsid w:val="00A74BAC"/>
    <w:rsid w:val="00A84A58"/>
    <w:rsid w:val="00A85318"/>
    <w:rsid w:val="00A854F6"/>
    <w:rsid w:val="00A924B9"/>
    <w:rsid w:val="00A97926"/>
    <w:rsid w:val="00AA7CD3"/>
    <w:rsid w:val="00AB1A06"/>
    <w:rsid w:val="00AB1A94"/>
    <w:rsid w:val="00AB1B77"/>
    <w:rsid w:val="00AB24A7"/>
    <w:rsid w:val="00AB72B4"/>
    <w:rsid w:val="00AC1A80"/>
    <w:rsid w:val="00AD3FDD"/>
    <w:rsid w:val="00AD67E8"/>
    <w:rsid w:val="00AD751D"/>
    <w:rsid w:val="00AE00CC"/>
    <w:rsid w:val="00AE5D2A"/>
    <w:rsid w:val="00AE6F79"/>
    <w:rsid w:val="00AF4572"/>
    <w:rsid w:val="00AF465D"/>
    <w:rsid w:val="00AF4B92"/>
    <w:rsid w:val="00AF6A6D"/>
    <w:rsid w:val="00AF72A6"/>
    <w:rsid w:val="00B01589"/>
    <w:rsid w:val="00B0520F"/>
    <w:rsid w:val="00B05C3D"/>
    <w:rsid w:val="00B1253E"/>
    <w:rsid w:val="00B1389C"/>
    <w:rsid w:val="00B14C35"/>
    <w:rsid w:val="00B15716"/>
    <w:rsid w:val="00B1685E"/>
    <w:rsid w:val="00B1726C"/>
    <w:rsid w:val="00B20256"/>
    <w:rsid w:val="00B23140"/>
    <w:rsid w:val="00B31FE8"/>
    <w:rsid w:val="00B35287"/>
    <w:rsid w:val="00B3555E"/>
    <w:rsid w:val="00B503B6"/>
    <w:rsid w:val="00B536F4"/>
    <w:rsid w:val="00B53752"/>
    <w:rsid w:val="00B557EC"/>
    <w:rsid w:val="00B5681E"/>
    <w:rsid w:val="00B57417"/>
    <w:rsid w:val="00B6006A"/>
    <w:rsid w:val="00B6046C"/>
    <w:rsid w:val="00B6304E"/>
    <w:rsid w:val="00B64BAD"/>
    <w:rsid w:val="00B70334"/>
    <w:rsid w:val="00B7223A"/>
    <w:rsid w:val="00B778D2"/>
    <w:rsid w:val="00B80879"/>
    <w:rsid w:val="00B85F78"/>
    <w:rsid w:val="00B87351"/>
    <w:rsid w:val="00B937A0"/>
    <w:rsid w:val="00BA045C"/>
    <w:rsid w:val="00BA4A7C"/>
    <w:rsid w:val="00BA4D2B"/>
    <w:rsid w:val="00BA4FFC"/>
    <w:rsid w:val="00BB5035"/>
    <w:rsid w:val="00BC3FF9"/>
    <w:rsid w:val="00BC4F80"/>
    <w:rsid w:val="00BC5EB8"/>
    <w:rsid w:val="00BD4C8D"/>
    <w:rsid w:val="00BD661D"/>
    <w:rsid w:val="00BE0760"/>
    <w:rsid w:val="00BE3142"/>
    <w:rsid w:val="00BE728F"/>
    <w:rsid w:val="00BF0158"/>
    <w:rsid w:val="00BF1A19"/>
    <w:rsid w:val="00C01D9C"/>
    <w:rsid w:val="00C03958"/>
    <w:rsid w:val="00C0738C"/>
    <w:rsid w:val="00C10CCD"/>
    <w:rsid w:val="00C11406"/>
    <w:rsid w:val="00C13704"/>
    <w:rsid w:val="00C1499A"/>
    <w:rsid w:val="00C1571E"/>
    <w:rsid w:val="00C15D79"/>
    <w:rsid w:val="00C2098A"/>
    <w:rsid w:val="00C21425"/>
    <w:rsid w:val="00C21FC9"/>
    <w:rsid w:val="00C2305F"/>
    <w:rsid w:val="00C37E09"/>
    <w:rsid w:val="00C4210E"/>
    <w:rsid w:val="00C46FA0"/>
    <w:rsid w:val="00C56632"/>
    <w:rsid w:val="00C566B4"/>
    <w:rsid w:val="00C6783C"/>
    <w:rsid w:val="00C67B92"/>
    <w:rsid w:val="00C72063"/>
    <w:rsid w:val="00C74662"/>
    <w:rsid w:val="00C76954"/>
    <w:rsid w:val="00C81711"/>
    <w:rsid w:val="00C84678"/>
    <w:rsid w:val="00C84D12"/>
    <w:rsid w:val="00C86BBE"/>
    <w:rsid w:val="00C86C0B"/>
    <w:rsid w:val="00C86FED"/>
    <w:rsid w:val="00C92839"/>
    <w:rsid w:val="00CA4B47"/>
    <w:rsid w:val="00CA5EFF"/>
    <w:rsid w:val="00CA69E1"/>
    <w:rsid w:val="00CA7073"/>
    <w:rsid w:val="00CB0CA8"/>
    <w:rsid w:val="00CB1FE5"/>
    <w:rsid w:val="00CB4D7A"/>
    <w:rsid w:val="00CB50A0"/>
    <w:rsid w:val="00CB59C4"/>
    <w:rsid w:val="00CC5952"/>
    <w:rsid w:val="00CC5EF6"/>
    <w:rsid w:val="00CD5DAD"/>
    <w:rsid w:val="00CD5E88"/>
    <w:rsid w:val="00CD64A6"/>
    <w:rsid w:val="00CE04DE"/>
    <w:rsid w:val="00CE2A53"/>
    <w:rsid w:val="00CF0881"/>
    <w:rsid w:val="00CF1684"/>
    <w:rsid w:val="00CF519D"/>
    <w:rsid w:val="00CF5B6D"/>
    <w:rsid w:val="00CF70E2"/>
    <w:rsid w:val="00D06662"/>
    <w:rsid w:val="00D12373"/>
    <w:rsid w:val="00D214CB"/>
    <w:rsid w:val="00D264ED"/>
    <w:rsid w:val="00D27631"/>
    <w:rsid w:val="00D358AE"/>
    <w:rsid w:val="00D35E3E"/>
    <w:rsid w:val="00D40B0C"/>
    <w:rsid w:val="00D412B7"/>
    <w:rsid w:val="00D436FB"/>
    <w:rsid w:val="00D45BEA"/>
    <w:rsid w:val="00D61332"/>
    <w:rsid w:val="00D75CD9"/>
    <w:rsid w:val="00D80136"/>
    <w:rsid w:val="00D842FF"/>
    <w:rsid w:val="00D93C5C"/>
    <w:rsid w:val="00DA3A8B"/>
    <w:rsid w:val="00DA4659"/>
    <w:rsid w:val="00DB5DC9"/>
    <w:rsid w:val="00DC35FC"/>
    <w:rsid w:val="00DC7181"/>
    <w:rsid w:val="00DD21DE"/>
    <w:rsid w:val="00DE20A7"/>
    <w:rsid w:val="00DF4A2B"/>
    <w:rsid w:val="00DF6C96"/>
    <w:rsid w:val="00DF7C41"/>
    <w:rsid w:val="00E02ED1"/>
    <w:rsid w:val="00E04422"/>
    <w:rsid w:val="00E11B4A"/>
    <w:rsid w:val="00E1526F"/>
    <w:rsid w:val="00E17A87"/>
    <w:rsid w:val="00E22059"/>
    <w:rsid w:val="00E23D37"/>
    <w:rsid w:val="00E23DEA"/>
    <w:rsid w:val="00E40D6D"/>
    <w:rsid w:val="00E437F2"/>
    <w:rsid w:val="00E57801"/>
    <w:rsid w:val="00E65C56"/>
    <w:rsid w:val="00E66B1F"/>
    <w:rsid w:val="00E6775F"/>
    <w:rsid w:val="00E83C7F"/>
    <w:rsid w:val="00E8432C"/>
    <w:rsid w:val="00EA0C54"/>
    <w:rsid w:val="00EA7703"/>
    <w:rsid w:val="00EB38D8"/>
    <w:rsid w:val="00EC0B21"/>
    <w:rsid w:val="00EC1DE7"/>
    <w:rsid w:val="00EC5657"/>
    <w:rsid w:val="00EC5F43"/>
    <w:rsid w:val="00EC7F3F"/>
    <w:rsid w:val="00ED0611"/>
    <w:rsid w:val="00ED2E71"/>
    <w:rsid w:val="00EE4C85"/>
    <w:rsid w:val="00EE5B2A"/>
    <w:rsid w:val="00EE7F18"/>
    <w:rsid w:val="00EF0394"/>
    <w:rsid w:val="00EF3BA5"/>
    <w:rsid w:val="00F01439"/>
    <w:rsid w:val="00F02EE1"/>
    <w:rsid w:val="00F06358"/>
    <w:rsid w:val="00F12BAB"/>
    <w:rsid w:val="00F13D05"/>
    <w:rsid w:val="00F152F7"/>
    <w:rsid w:val="00F159A8"/>
    <w:rsid w:val="00F17DAF"/>
    <w:rsid w:val="00F22085"/>
    <w:rsid w:val="00F271A1"/>
    <w:rsid w:val="00F32630"/>
    <w:rsid w:val="00F358EB"/>
    <w:rsid w:val="00F429D2"/>
    <w:rsid w:val="00F43C55"/>
    <w:rsid w:val="00F518E6"/>
    <w:rsid w:val="00F52116"/>
    <w:rsid w:val="00F57E6D"/>
    <w:rsid w:val="00F67D69"/>
    <w:rsid w:val="00F7203C"/>
    <w:rsid w:val="00F72F98"/>
    <w:rsid w:val="00F73E9C"/>
    <w:rsid w:val="00F74FE4"/>
    <w:rsid w:val="00F831F0"/>
    <w:rsid w:val="00F865B1"/>
    <w:rsid w:val="00FA414D"/>
    <w:rsid w:val="00FB5201"/>
    <w:rsid w:val="00FB558B"/>
    <w:rsid w:val="00FB57F7"/>
    <w:rsid w:val="00FB728A"/>
    <w:rsid w:val="00FC00BA"/>
    <w:rsid w:val="00FC22F3"/>
    <w:rsid w:val="00FC424E"/>
    <w:rsid w:val="00FC77CE"/>
    <w:rsid w:val="00FD0C14"/>
    <w:rsid w:val="00FD31CD"/>
    <w:rsid w:val="00FD4CC0"/>
    <w:rsid w:val="00FE1280"/>
    <w:rsid w:val="00FE5DA7"/>
    <w:rsid w:val="00FE7300"/>
    <w:rsid w:val="00FF44FE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3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B34"/>
  </w:style>
  <w:style w:type="paragraph" w:styleId="1">
    <w:name w:val="heading 1"/>
    <w:basedOn w:val="a"/>
    <w:next w:val="a"/>
    <w:link w:val="10"/>
    <w:uiPriority w:val="99"/>
    <w:qFormat/>
    <w:rsid w:val="00EE7F18"/>
    <w:pPr>
      <w:keepNext/>
      <w:suppressAutoHyphens/>
      <w:spacing w:before="480" w:after="360"/>
      <w:ind w:firstLine="454"/>
      <w:jc w:val="both"/>
      <w:outlineLvl w:val="0"/>
    </w:pPr>
    <w:rPr>
      <w:rFonts w:ascii="Cambria" w:hAnsi="Cambria" w:cs="Cambria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E7F18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33B3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474E7E"/>
    <w:rPr>
      <w:lang w:val="ru-RU" w:eastAsia="ru-RU"/>
    </w:rPr>
  </w:style>
  <w:style w:type="character" w:styleId="a5">
    <w:name w:val="page number"/>
    <w:basedOn w:val="a0"/>
    <w:uiPriority w:val="99"/>
    <w:rsid w:val="00833B34"/>
  </w:style>
  <w:style w:type="paragraph" w:styleId="a6">
    <w:name w:val="Body Text Indent"/>
    <w:basedOn w:val="a"/>
    <w:link w:val="a7"/>
    <w:uiPriority w:val="99"/>
    <w:rsid w:val="00833B34"/>
    <w:pPr>
      <w:ind w:left="7513" w:hanging="6804"/>
    </w:pPr>
  </w:style>
  <w:style w:type="character" w:customStyle="1" w:styleId="a7">
    <w:name w:val="Основной текст с отступом Знак"/>
    <w:link w:val="a6"/>
    <w:uiPriority w:val="99"/>
    <w:semiHidden/>
    <w:rsid w:val="006F197E"/>
    <w:rPr>
      <w:sz w:val="20"/>
      <w:szCs w:val="20"/>
      <w:lang w:val="ru-RU" w:eastAsia="ru-RU"/>
    </w:rPr>
  </w:style>
  <w:style w:type="paragraph" w:customStyle="1" w:styleId="11">
    <w:name w:val="Текст1"/>
    <w:basedOn w:val="a"/>
    <w:uiPriority w:val="99"/>
    <w:rsid w:val="00833B3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12">
    <w:name w:val="toc 1"/>
    <w:basedOn w:val="a"/>
    <w:next w:val="a"/>
    <w:autoRedefine/>
    <w:uiPriority w:val="99"/>
    <w:semiHidden/>
    <w:rsid w:val="00833B34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styleId="a8">
    <w:name w:val="Hyperlink"/>
    <w:uiPriority w:val="99"/>
    <w:rsid w:val="00833B34"/>
    <w:rPr>
      <w:color w:val="0000FF"/>
      <w:u w:val="single"/>
    </w:rPr>
  </w:style>
  <w:style w:type="paragraph" w:styleId="2">
    <w:name w:val="toc 2"/>
    <w:basedOn w:val="a"/>
    <w:next w:val="a"/>
    <w:autoRedefine/>
    <w:uiPriority w:val="99"/>
    <w:semiHidden/>
    <w:rsid w:val="00833B34"/>
    <w:pPr>
      <w:spacing w:before="240"/>
    </w:pPr>
    <w:rPr>
      <w:b/>
      <w:bCs/>
    </w:rPr>
  </w:style>
  <w:style w:type="paragraph" w:styleId="3">
    <w:name w:val="toc 3"/>
    <w:basedOn w:val="a"/>
    <w:next w:val="a"/>
    <w:autoRedefine/>
    <w:uiPriority w:val="99"/>
    <w:semiHidden/>
    <w:rsid w:val="00833B34"/>
    <w:pPr>
      <w:ind w:left="200"/>
    </w:pPr>
  </w:style>
  <w:style w:type="paragraph" w:styleId="a9">
    <w:name w:val="footnote text"/>
    <w:basedOn w:val="a"/>
    <w:link w:val="aa"/>
    <w:uiPriority w:val="99"/>
    <w:semiHidden/>
    <w:rsid w:val="00833B34"/>
  </w:style>
  <w:style w:type="character" w:customStyle="1" w:styleId="aa">
    <w:name w:val="Текст сноски Знак"/>
    <w:link w:val="a9"/>
    <w:uiPriority w:val="99"/>
    <w:semiHidden/>
    <w:rsid w:val="00486D7F"/>
    <w:rPr>
      <w:lang w:val="ru-RU" w:eastAsia="ru-RU"/>
    </w:rPr>
  </w:style>
  <w:style w:type="character" w:styleId="ab">
    <w:name w:val="footnote reference"/>
    <w:uiPriority w:val="99"/>
    <w:semiHidden/>
    <w:rsid w:val="00833B34"/>
    <w:rPr>
      <w:vertAlign w:val="superscript"/>
    </w:rPr>
  </w:style>
  <w:style w:type="paragraph" w:styleId="ac">
    <w:name w:val="Body Text"/>
    <w:basedOn w:val="a"/>
    <w:link w:val="ad"/>
    <w:uiPriority w:val="99"/>
    <w:rsid w:val="00833B34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6F197E"/>
    <w:rPr>
      <w:sz w:val="20"/>
      <w:szCs w:val="20"/>
      <w:lang w:val="ru-RU" w:eastAsia="ru-RU"/>
    </w:rPr>
  </w:style>
  <w:style w:type="character" w:customStyle="1" w:styleId="8pt">
    <w:name w:val="Основной текст + 8 pt"/>
    <w:aliases w:val="Полужирный"/>
    <w:uiPriority w:val="99"/>
    <w:rsid w:val="00833B34"/>
    <w:rPr>
      <w:rFonts w:ascii="Palatino Linotype" w:hAnsi="Palatino Linotype" w:cs="Palatino Linotype"/>
      <w:b/>
      <w:bCs/>
      <w:spacing w:val="0"/>
      <w:sz w:val="16"/>
      <w:szCs w:val="16"/>
      <w:lang w:val="ru-RU" w:eastAsia="ru-RU"/>
    </w:rPr>
  </w:style>
  <w:style w:type="paragraph" w:customStyle="1" w:styleId="110">
    <w:name w:val="Текст11"/>
    <w:basedOn w:val="a"/>
    <w:uiPriority w:val="99"/>
    <w:rsid w:val="008D7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customStyle="1" w:styleId="PlainText1">
    <w:name w:val="Plain Text1"/>
    <w:basedOn w:val="a"/>
    <w:link w:val="PlainText10"/>
    <w:uiPriority w:val="99"/>
    <w:rsid w:val="001F33B6"/>
    <w:pPr>
      <w:overflowPunct w:val="0"/>
      <w:autoSpaceDE w:val="0"/>
      <w:autoSpaceDN w:val="0"/>
      <w:adjustRightInd w:val="0"/>
    </w:pPr>
    <w:rPr>
      <w:rFonts w:ascii="Courier New" w:hAnsi="Courier New" w:cs="Courier New"/>
      <w:lang w:val="en-US"/>
    </w:rPr>
  </w:style>
  <w:style w:type="character" w:customStyle="1" w:styleId="FontStyle25">
    <w:name w:val="Font Style25"/>
    <w:uiPriority w:val="99"/>
    <w:rsid w:val="001F33B6"/>
    <w:rPr>
      <w:rFonts w:ascii="Times New Roman" w:hAnsi="Times New Roman" w:cs="Times New Roman"/>
      <w:sz w:val="26"/>
      <w:szCs w:val="26"/>
    </w:rPr>
  </w:style>
  <w:style w:type="paragraph" w:customStyle="1" w:styleId="PlainText2">
    <w:name w:val="Plain Text2"/>
    <w:basedOn w:val="a"/>
    <w:uiPriority w:val="99"/>
    <w:rsid w:val="001F33B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10">
    <w:name w:val="Plain Text1 Знак"/>
    <w:link w:val="PlainText1"/>
    <w:uiPriority w:val="99"/>
    <w:rsid w:val="001F33B6"/>
    <w:rPr>
      <w:rFonts w:ascii="Courier New" w:hAnsi="Courier New" w:cs="Courier New"/>
    </w:rPr>
  </w:style>
  <w:style w:type="paragraph" w:customStyle="1" w:styleId="Style12">
    <w:name w:val="Style12"/>
    <w:basedOn w:val="a"/>
    <w:uiPriority w:val="99"/>
    <w:rsid w:val="00643EFF"/>
    <w:pPr>
      <w:widowControl w:val="0"/>
      <w:autoSpaceDE w:val="0"/>
      <w:autoSpaceDN w:val="0"/>
      <w:adjustRightInd w:val="0"/>
      <w:spacing w:line="319" w:lineRule="exact"/>
      <w:ind w:firstLine="672"/>
      <w:jc w:val="both"/>
    </w:pPr>
    <w:rPr>
      <w:sz w:val="24"/>
      <w:szCs w:val="24"/>
    </w:rPr>
  </w:style>
  <w:style w:type="paragraph" w:styleId="30">
    <w:name w:val="Body Text 3"/>
    <w:basedOn w:val="a"/>
    <w:link w:val="31"/>
    <w:uiPriority w:val="99"/>
    <w:rsid w:val="00A3048C"/>
    <w:pPr>
      <w:spacing w:after="120"/>
    </w:pPr>
    <w:rPr>
      <w:sz w:val="16"/>
      <w:szCs w:val="16"/>
      <w:lang w:val="en-US"/>
    </w:rPr>
  </w:style>
  <w:style w:type="character" w:customStyle="1" w:styleId="31">
    <w:name w:val="Основной текст 3 Знак"/>
    <w:link w:val="30"/>
    <w:uiPriority w:val="99"/>
    <w:rsid w:val="00A3048C"/>
    <w:rPr>
      <w:sz w:val="16"/>
      <w:szCs w:val="16"/>
    </w:rPr>
  </w:style>
  <w:style w:type="character" w:customStyle="1" w:styleId="FontStyle11">
    <w:name w:val="Font Style11"/>
    <w:uiPriority w:val="99"/>
    <w:rsid w:val="00C67B92"/>
    <w:rPr>
      <w:rFonts w:ascii="Times New Roman" w:hAnsi="Times New Roman" w:cs="Times New Roman"/>
      <w:sz w:val="26"/>
      <w:szCs w:val="26"/>
    </w:rPr>
  </w:style>
  <w:style w:type="paragraph" w:styleId="ae">
    <w:name w:val="Title"/>
    <w:basedOn w:val="a"/>
    <w:link w:val="af"/>
    <w:uiPriority w:val="99"/>
    <w:qFormat/>
    <w:rsid w:val="0016109F"/>
    <w:pPr>
      <w:jc w:val="center"/>
    </w:pPr>
    <w:rPr>
      <w:sz w:val="24"/>
      <w:szCs w:val="24"/>
      <w:lang w:val="en-US"/>
    </w:rPr>
  </w:style>
  <w:style w:type="character" w:customStyle="1" w:styleId="af">
    <w:name w:val="Название Знак"/>
    <w:link w:val="ae"/>
    <w:uiPriority w:val="99"/>
    <w:rsid w:val="0016109F"/>
    <w:rPr>
      <w:sz w:val="24"/>
      <w:szCs w:val="24"/>
    </w:rPr>
  </w:style>
  <w:style w:type="paragraph" w:styleId="af0">
    <w:name w:val="List Paragraph"/>
    <w:basedOn w:val="a"/>
    <w:uiPriority w:val="99"/>
    <w:qFormat/>
    <w:rsid w:val="00A523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64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33</Pages>
  <Words>10538</Words>
  <Characters>60067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Name</Company>
  <LinksUpToDate>false</LinksUpToDate>
  <CharactersWithSpaces>70465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TolstajaEN</dc:creator>
  <cp:keywords/>
  <dc:description/>
  <cp:lastModifiedBy>USER</cp:lastModifiedBy>
  <cp:revision>236</cp:revision>
  <cp:lastPrinted>2016-02-25T09:39:00Z</cp:lastPrinted>
  <dcterms:created xsi:type="dcterms:W3CDTF">2015-11-05T07:53:00Z</dcterms:created>
  <dcterms:modified xsi:type="dcterms:W3CDTF">2016-05-31T12:16:00Z</dcterms:modified>
</cp:coreProperties>
</file>